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43B60" w:rsidRPr="008E2AD4" w:rsidRDefault="00826F30" w:rsidP="003560C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The Atlantic World: Europeans Settle the Americas (Chapter 20.1, 20.2)</w:t>
      </w:r>
    </w:p>
    <w:p w:rsidR="00826F30" w:rsidRPr="008E2AD4" w:rsidRDefault="00826F30" w:rsidP="003560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  <w:u w:val="single"/>
        </w:rPr>
      </w:pPr>
      <w:r w:rsidRPr="008E2AD4">
        <w:rPr>
          <w:rFonts w:ascii="Times New Roman" w:hAnsi="Times New Roman" w:cs="Times New Roman"/>
          <w:sz w:val="24"/>
          <w:szCs w:val="24"/>
          <w:u w:val="single"/>
        </w:rPr>
        <w:t>Objectives:</w:t>
      </w:r>
    </w:p>
    <w:p w:rsidR="00826F30" w:rsidRPr="008E2AD4" w:rsidRDefault="00826F30" w:rsidP="003560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1.  We will be able to describe the factors that led to continued settlement by Spain and other European powers.</w:t>
      </w:r>
    </w:p>
    <w:p w:rsidR="00826F30" w:rsidRPr="008E2AD4" w:rsidRDefault="00826F30" w:rsidP="003560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1" locked="0" layoutInCell="1" allowOverlap="1" wp14:anchorId="7319DED9" wp14:editId="4287306E">
            <wp:simplePos x="0" y="0"/>
            <wp:positionH relativeFrom="column">
              <wp:posOffset>3099435</wp:posOffset>
            </wp:positionH>
            <wp:positionV relativeFrom="paragraph">
              <wp:posOffset>192405</wp:posOffset>
            </wp:positionV>
            <wp:extent cx="4037330" cy="1800225"/>
            <wp:effectExtent l="0" t="0" r="1270" b="9525"/>
            <wp:wrapTight wrapText="bothSides">
              <wp:wrapPolygon edited="0">
                <wp:start x="0" y="0"/>
                <wp:lineTo x="0" y="21486"/>
                <wp:lineTo x="21505" y="21486"/>
                <wp:lineTo x="21505" y="0"/>
                <wp:lineTo x="0" y="0"/>
              </wp:wrapPolygon>
            </wp:wrapTight>
            <wp:docPr id="2" name="Picture 2" descr="http://www.fromyesteryear.com/wp-content/DiscoverersAndExplorers/DisNExp/images/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www.fromyesteryear.com/wp-content/DiscoverersAndExplorers/DisNExp/images/1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7330" cy="1800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8E2AD4">
        <w:rPr>
          <w:rFonts w:ascii="Times New Roman" w:hAnsi="Times New Roman" w:cs="Times New Roman"/>
          <w:sz w:val="24"/>
          <w:szCs w:val="24"/>
        </w:rPr>
        <w:t xml:space="preserve">2.  We will be able to explain different views about acquisition of land by European powers and what areas different nations controlled. </w:t>
      </w:r>
    </w:p>
    <w:p w:rsidR="00826F30" w:rsidRPr="008E2AD4" w:rsidRDefault="00826F30" w:rsidP="003560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3.  We will be able to analyze contrasting view on human rights.</w:t>
      </w:r>
    </w:p>
    <w:p w:rsidR="00826F30" w:rsidRPr="008E2AD4" w:rsidRDefault="00826F30" w:rsidP="003560CE">
      <w:pPr>
        <w:spacing w:line="240" w:lineRule="auto"/>
        <w:contextualSpacing/>
        <w:rPr>
          <w:rFonts w:ascii="Times New Roman" w:hAnsi="Times New Roman" w:cs="Times New Roman"/>
          <w:sz w:val="24"/>
          <w:szCs w:val="24"/>
        </w:rPr>
      </w:pPr>
    </w:p>
    <w:p w:rsidR="00826F30" w:rsidRPr="008E2AD4" w:rsidRDefault="00826F30" w:rsidP="003560C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Spain Builds and American Empire</w:t>
      </w:r>
      <w:r w:rsidRPr="008E2AD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26F30" w:rsidRPr="008E2AD4" w:rsidRDefault="00826F30" w:rsidP="003560CE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Voyages of Columbus-(1492-1503)</w:t>
      </w:r>
    </w:p>
    <w:p w:rsidR="00826F30" w:rsidRPr="008E2AD4" w:rsidRDefault="00826F30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Most interested in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</w:t>
      </w:r>
      <w:r w:rsidRPr="008E2AD4">
        <w:rPr>
          <w:rFonts w:ascii="Times New Roman" w:hAnsi="Times New Roman" w:cs="Times New Roman"/>
          <w:sz w:val="24"/>
          <w:szCs w:val="24"/>
        </w:rPr>
        <w:t xml:space="preserve"> and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________________</w:t>
      </w:r>
    </w:p>
    <w:p w:rsidR="00826F30" w:rsidRPr="008E2AD4" w:rsidRDefault="00826F30" w:rsidP="003560CE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Continues to take control of lands in the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</w:t>
      </w:r>
      <w:r w:rsidRPr="008E2AD4">
        <w:rPr>
          <w:rFonts w:ascii="Times New Roman" w:hAnsi="Times New Roman" w:cs="Times New Roman"/>
          <w:sz w:val="24"/>
          <w:szCs w:val="24"/>
        </w:rPr>
        <w:t xml:space="preserve">-trying to reach the Indies </w:t>
      </w:r>
    </w:p>
    <w:p w:rsidR="00826F30" w:rsidRPr="008E2AD4" w:rsidRDefault="00826F30" w:rsidP="003560CE">
      <w:pPr>
        <w:pStyle w:val="ListParagraph"/>
        <w:numPr>
          <w:ilvl w:val="3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Spanish intend to make these lands colonies (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 __________________________</w:t>
      </w:r>
      <w:r w:rsidRPr="008E2AD4">
        <w:rPr>
          <w:rFonts w:ascii="Times New Roman" w:hAnsi="Times New Roman" w:cs="Times New Roman"/>
          <w:sz w:val="24"/>
          <w:szCs w:val="24"/>
        </w:rPr>
        <w:t>)</w:t>
      </w:r>
    </w:p>
    <w:p w:rsidR="00826F30" w:rsidRPr="008E2AD4" w:rsidRDefault="00826F30" w:rsidP="003560CE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Another Major Explorer</w:t>
      </w:r>
    </w:p>
    <w:p w:rsidR="00826F30" w:rsidRPr="008E2AD4" w:rsidRDefault="0048694D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</w:t>
      </w:r>
      <w:r w:rsidR="00826F30" w:rsidRPr="008E2AD4">
        <w:rPr>
          <w:rFonts w:ascii="Times New Roman" w:hAnsi="Times New Roman" w:cs="Times New Roman"/>
          <w:sz w:val="24"/>
          <w:szCs w:val="24"/>
        </w:rPr>
        <w:t xml:space="preserve"> to Voyage Pacific (1519-1522)-Dies on Voyage</w:t>
      </w:r>
    </w:p>
    <w:p w:rsidR="00826F30" w:rsidRPr="008E2AD4" w:rsidRDefault="00826F30" w:rsidP="003560CE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Funded by Spain </w:t>
      </w:r>
    </w:p>
    <w:p w:rsidR="00826F30" w:rsidRPr="008E2AD4" w:rsidRDefault="003560CE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3560CE">
        <w:rPr>
          <w:rFonts w:ascii="Times New Roman" w:hAnsi="Times New Roman" w:cs="Times New Roman"/>
          <w:b/>
          <w:noProof/>
          <w:sz w:val="24"/>
          <w:szCs w:val="24"/>
          <w:u w:val="single"/>
        </w:rPr>
        <w:drawing>
          <wp:anchor distT="0" distB="0" distL="114300" distR="114300" simplePos="0" relativeHeight="251660288" behindDoc="1" locked="0" layoutInCell="1" allowOverlap="1" wp14:anchorId="5759C0B4" wp14:editId="2942A3F1">
            <wp:simplePos x="0" y="0"/>
            <wp:positionH relativeFrom="column">
              <wp:posOffset>4848225</wp:posOffset>
            </wp:positionH>
            <wp:positionV relativeFrom="paragraph">
              <wp:posOffset>199390</wp:posOffset>
            </wp:positionV>
            <wp:extent cx="2152650" cy="1609725"/>
            <wp:effectExtent l="0" t="0" r="0" b="9525"/>
            <wp:wrapTight wrapText="bothSides">
              <wp:wrapPolygon edited="0">
                <wp:start x="0" y="0"/>
                <wp:lineTo x="0" y="21472"/>
                <wp:lineTo x="21409" y="21472"/>
                <wp:lineTo x="21409" y="0"/>
                <wp:lineTo x="0" y="0"/>
              </wp:wrapPolygon>
            </wp:wrapTight>
            <wp:docPr id="4" name="Picture 4" descr="http://www.pbs.org/conquistadors/images/cortes_pix/cortes_home_pi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www.pbs.org/conquistadors/images/cortes_pix/cortes_home_pix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617" t="4520" r="27456"/>
                    <a:stretch/>
                  </pic:blipFill>
                  <pic:spPr bwMode="auto">
                    <a:xfrm>
                      <a:off x="0" y="0"/>
                      <a:ext cx="2152650" cy="1609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F30" w:rsidRPr="008E2AD4">
        <w:rPr>
          <w:rFonts w:ascii="Times New Roman" w:hAnsi="Times New Roman" w:cs="Times New Roman"/>
          <w:sz w:val="24"/>
          <w:szCs w:val="24"/>
        </w:rPr>
        <w:t>First successful circumnavigation of the world (ie. around the globe)</w:t>
      </w:r>
    </w:p>
    <w:p w:rsidR="00826F30" w:rsidRPr="008E2AD4" w:rsidRDefault="00826F30" w:rsidP="003560C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Spanish Conquest the Americas</w:t>
      </w:r>
      <w:r w:rsidR="003560CE" w:rsidRPr="003560CE">
        <w:t xml:space="preserve"> </w:t>
      </w:r>
    </w:p>
    <w:p w:rsidR="00826F30" w:rsidRPr="008E2AD4" w:rsidRDefault="0048694D" w:rsidP="003560CE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</w:t>
      </w:r>
      <w:r w:rsidR="00826F30" w:rsidRPr="008E2AD4">
        <w:rPr>
          <w:rFonts w:ascii="Times New Roman" w:hAnsi="Times New Roman" w:cs="Times New Roman"/>
          <w:sz w:val="24"/>
          <w:szCs w:val="24"/>
        </w:rPr>
        <w:t xml:space="preserve"> (1519)</w:t>
      </w:r>
    </w:p>
    <w:p w:rsidR="00826F30" w:rsidRPr="008E2AD4" w:rsidRDefault="00826F30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Lands in Mexico to claim lands for Spain (needs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</w:t>
      </w:r>
      <w:r w:rsidRPr="008E2AD4">
        <w:rPr>
          <w:rFonts w:ascii="Times New Roman" w:hAnsi="Times New Roman" w:cs="Times New Roman"/>
          <w:sz w:val="24"/>
          <w:szCs w:val="24"/>
        </w:rPr>
        <w:t xml:space="preserve"> and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</w:t>
      </w:r>
      <w:r w:rsidRPr="008E2AD4">
        <w:rPr>
          <w:rFonts w:ascii="Times New Roman" w:hAnsi="Times New Roman" w:cs="Times New Roman"/>
          <w:sz w:val="24"/>
          <w:szCs w:val="24"/>
        </w:rPr>
        <w:t>)</w:t>
      </w:r>
    </w:p>
    <w:p w:rsidR="00826F30" w:rsidRPr="008E2AD4" w:rsidRDefault="00826F30" w:rsidP="003560CE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Uses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</w:t>
      </w:r>
      <w:r w:rsidRPr="008E2AD4">
        <w:rPr>
          <w:rFonts w:ascii="Times New Roman" w:hAnsi="Times New Roman" w:cs="Times New Roman"/>
          <w:sz w:val="24"/>
          <w:szCs w:val="24"/>
        </w:rPr>
        <w:t xml:space="preserve"> (conquerors to help)</w:t>
      </w:r>
    </w:p>
    <w:p w:rsidR="00826F30" w:rsidRPr="008E2AD4" w:rsidRDefault="00826F30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Cortes conquerors the Aztecs</w:t>
      </w:r>
    </w:p>
    <w:p w:rsidR="00826F30" w:rsidRPr="008E2AD4" w:rsidRDefault="00826F30" w:rsidP="003560CE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Spanish do so by superior weapons, help from native groups and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</w:t>
      </w:r>
    </w:p>
    <w:p w:rsidR="00826F30" w:rsidRPr="008E2AD4" w:rsidRDefault="00426D3D" w:rsidP="003560CE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b/>
          <w:noProof/>
          <w:sz w:val="24"/>
          <w:szCs w:val="24"/>
        </w:rPr>
        <w:drawing>
          <wp:anchor distT="0" distB="0" distL="114300" distR="114300" simplePos="0" relativeHeight="251658240" behindDoc="1" locked="0" layoutInCell="1" allowOverlap="1" wp14:anchorId="0BC456B3" wp14:editId="063ED07F">
            <wp:simplePos x="0" y="0"/>
            <wp:positionH relativeFrom="column">
              <wp:posOffset>3533775</wp:posOffset>
            </wp:positionH>
            <wp:positionV relativeFrom="paragraph">
              <wp:posOffset>133985</wp:posOffset>
            </wp:positionV>
            <wp:extent cx="3467100" cy="2407285"/>
            <wp:effectExtent l="0" t="0" r="0" b="0"/>
            <wp:wrapTight wrapText="bothSides">
              <wp:wrapPolygon edited="0">
                <wp:start x="0" y="0"/>
                <wp:lineTo x="0" y="21366"/>
                <wp:lineTo x="21481" y="21366"/>
                <wp:lineTo x="21481" y="0"/>
                <wp:lineTo x="0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cial-classes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67100" cy="24072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F30" w:rsidRPr="008E2AD4">
        <w:rPr>
          <w:rFonts w:ascii="Times New Roman" w:hAnsi="Times New Roman" w:cs="Times New Roman"/>
          <w:b/>
          <w:sz w:val="24"/>
          <w:szCs w:val="24"/>
          <w:u w:val="single"/>
        </w:rPr>
        <w:t>Francisco Pizarro</w:t>
      </w:r>
      <w:r w:rsidR="00826F30" w:rsidRPr="008E2AD4">
        <w:rPr>
          <w:rFonts w:ascii="Times New Roman" w:hAnsi="Times New Roman" w:cs="Times New Roman"/>
          <w:sz w:val="24"/>
          <w:szCs w:val="24"/>
        </w:rPr>
        <w:t xml:space="preserve"> (1532)</w:t>
      </w:r>
    </w:p>
    <w:p w:rsidR="00826F30" w:rsidRPr="008E2AD4" w:rsidRDefault="00826F30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Subdues the </w:t>
      </w: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Incas</w:t>
      </w:r>
      <w:r w:rsidRPr="008E2AD4">
        <w:rPr>
          <w:rFonts w:ascii="Times New Roman" w:hAnsi="Times New Roman" w:cs="Times New Roman"/>
          <w:sz w:val="24"/>
          <w:szCs w:val="24"/>
        </w:rPr>
        <w:t xml:space="preserve"> and leader Atahualpa</w:t>
      </w:r>
    </w:p>
    <w:p w:rsidR="00826F30" w:rsidRPr="008E2AD4" w:rsidRDefault="00826F30" w:rsidP="003560CE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Demonstrates Spain's use of conquest to build its empire</w:t>
      </w:r>
    </w:p>
    <w:p w:rsidR="00826F30" w:rsidRPr="008E2AD4" w:rsidRDefault="00826F30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Spain has an empire </w:t>
      </w: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 xml:space="preserve">New Spain </w:t>
      </w:r>
      <w:r w:rsidRPr="008E2AD4">
        <w:rPr>
          <w:rFonts w:ascii="Times New Roman" w:hAnsi="Times New Roman" w:cs="Times New Roman"/>
          <w:sz w:val="24"/>
          <w:szCs w:val="24"/>
        </w:rPr>
        <w:t xml:space="preserve">(Mexico, Central America), South America, and Caribbean </w:t>
      </w:r>
    </w:p>
    <w:p w:rsidR="00826F30" w:rsidRPr="008E2AD4" w:rsidRDefault="00826F30" w:rsidP="003560CE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575BAE">
        <w:rPr>
          <w:rFonts w:ascii="Times New Roman" w:hAnsi="Times New Roman" w:cs="Times New Roman"/>
          <w:b/>
          <w:sz w:val="24"/>
          <w:szCs w:val="24"/>
          <w:u w:val="single"/>
        </w:rPr>
        <w:t>IMPACTS:</w:t>
      </w:r>
    </w:p>
    <w:p w:rsidR="00826F30" w:rsidRPr="008E2AD4" w:rsidRDefault="00575BAE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2447925</wp:posOffset>
                </wp:positionH>
                <wp:positionV relativeFrom="paragraph">
                  <wp:posOffset>67310</wp:posOffset>
                </wp:positionV>
                <wp:extent cx="1762125" cy="47625"/>
                <wp:effectExtent l="0" t="76200" r="0" b="161925"/>
                <wp:wrapNone/>
                <wp:docPr id="5" name="Straight Arrow Connector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762125" cy="47625"/>
                        </a:xfrm>
                        <a:prstGeom prst="straightConnector1">
                          <a:avLst/>
                        </a:prstGeom>
                        <a:ln>
                          <a:tailEnd type="arrow"/>
                        </a:ln>
                      </wps:spPr>
                      <wps:style>
                        <a:lnRef idx="3">
                          <a:schemeClr val="dk1"/>
                        </a:lnRef>
                        <a:fillRef idx="0">
                          <a:schemeClr val="dk1"/>
                        </a:fillRef>
                        <a:effectRef idx="2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CA2D05" id="_x0000_t32" coordsize="21600,21600" o:spt="32" o:oned="t" path="m,l21600,21600e" filled="f">
                <v:path arrowok="t" fillok="f" o:connecttype="none"/>
                <o:lock v:ext="edit" shapetype="t"/>
              </v:shapetype>
              <v:shape id="Straight Arrow Connector 5" o:spid="_x0000_s1026" type="#_x0000_t32" style="position:absolute;margin-left:192.75pt;margin-top:5.3pt;width:138.75pt;height:3.7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" strokecolor="black [3200]" strokeweight="3pt">
                <v:stroke endarrow="open"/>
                <v:shadow on="t" color="black" opacity="22937f" origin=",.5" offset="0,.63889mm"/>
              </v:shape>
            </w:pict>
          </mc:Fallback>
        </mc:AlternateContent>
      </w:r>
      <w:r w:rsidR="00826F30" w:rsidRPr="008E2AD4">
        <w:rPr>
          <w:rFonts w:ascii="Times New Roman" w:hAnsi="Times New Roman" w:cs="Times New Roman"/>
          <w:sz w:val="24"/>
          <w:szCs w:val="24"/>
        </w:rPr>
        <w:t xml:space="preserve">Hierarchical Way of Life </w:t>
      </w:r>
    </w:p>
    <w:p w:rsidR="00826F30" w:rsidRDefault="0048694D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</w:t>
      </w:r>
      <w:r w:rsidR="00826F30" w:rsidRPr="008E2AD4">
        <w:rPr>
          <w:rFonts w:ascii="Times New Roman" w:hAnsi="Times New Roman" w:cs="Times New Roman"/>
          <w:sz w:val="24"/>
          <w:szCs w:val="24"/>
        </w:rPr>
        <w:t>-System which natives labored for Spanish landlords (mines, farmed, ranched)and in return supposed to be treated fairly (but did not happen)</w:t>
      </w:r>
    </w:p>
    <w:p w:rsidR="00426D3D" w:rsidRPr="008E2AD4" w:rsidRDefault="00426D3D" w:rsidP="00426D3D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 xml:space="preserve">VERY BRUTAL SYSTEM </w:t>
      </w:r>
    </w:p>
    <w:p w:rsidR="008E2AD4" w:rsidRPr="008E2AD4" w:rsidRDefault="008E2AD4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Spain becomes a </w:t>
      </w:r>
      <w:r w:rsidRPr="00575BAE">
        <w:rPr>
          <w:rFonts w:ascii="Times New Roman" w:hAnsi="Times New Roman" w:cs="Times New Roman"/>
          <w:b/>
          <w:sz w:val="24"/>
          <w:szCs w:val="24"/>
        </w:rPr>
        <w:t>MAJOR</w:t>
      </w:r>
      <w:r w:rsidRPr="008E2AD4">
        <w:rPr>
          <w:rFonts w:ascii="Times New Roman" w:hAnsi="Times New Roman" w:cs="Times New Roman"/>
          <w:sz w:val="24"/>
          <w:szCs w:val="24"/>
        </w:rPr>
        <w:t xml:space="preserve"> power because newfound wealth (particularly silver!!!!!!!)</w:t>
      </w:r>
    </w:p>
    <w:p w:rsidR="008E2AD4" w:rsidRDefault="008E2AD4" w:rsidP="003560CE">
      <w:pPr>
        <w:pStyle w:val="ListParagraph"/>
        <w:numPr>
          <w:ilvl w:val="2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Allows for golden age in art and culture in Spain but also increased military might and expansion to </w:t>
      </w:r>
      <w:r>
        <w:rPr>
          <w:rFonts w:ascii="Times New Roman" w:hAnsi="Times New Roman" w:cs="Times New Roman"/>
          <w:sz w:val="24"/>
          <w:szCs w:val="24"/>
        </w:rPr>
        <w:t>t</w:t>
      </w:r>
      <w:r w:rsidRPr="008E2AD4">
        <w:rPr>
          <w:rFonts w:ascii="Times New Roman" w:hAnsi="Times New Roman" w:cs="Times New Roman"/>
          <w:sz w:val="24"/>
          <w:szCs w:val="24"/>
        </w:rPr>
        <w:t>he north</w:t>
      </w:r>
    </w:p>
    <w:p w:rsidR="003560CE" w:rsidRPr="008E2AD4" w:rsidRDefault="003560CE" w:rsidP="003560CE">
      <w:pPr>
        <w:pStyle w:val="ListParagraph"/>
        <w:numPr>
          <w:ilvl w:val="1"/>
          <w:numId w:val="1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Other European powers come to challenge!</w:t>
      </w:r>
    </w:p>
    <w:p w:rsidR="00826F30" w:rsidRPr="008E2AD4" w:rsidRDefault="00826F30" w:rsidP="003560CE">
      <w:pPr>
        <w:pStyle w:val="ListParagraph"/>
        <w:numPr>
          <w:ilvl w:val="0"/>
          <w:numId w:val="1"/>
        </w:numPr>
        <w:spacing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8E2AD4">
        <w:rPr>
          <w:rFonts w:ascii="Times New Roman" w:hAnsi="Times New Roman" w:cs="Times New Roman"/>
          <w:b/>
          <w:sz w:val="24"/>
          <w:szCs w:val="24"/>
        </w:rPr>
        <w:t xml:space="preserve">Portugal </w:t>
      </w:r>
      <w:r w:rsidRPr="008E2AD4">
        <w:rPr>
          <w:rFonts w:ascii="Times New Roman" w:hAnsi="Times New Roman" w:cs="Times New Roman"/>
          <w:sz w:val="24"/>
          <w:szCs w:val="24"/>
        </w:rPr>
        <w:t>does well in Brazil, particularly with sugar</w:t>
      </w:r>
    </w:p>
    <w:p w:rsidR="00826F30" w:rsidRPr="008E2AD4" w:rsidRDefault="00826F30" w:rsidP="003560C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Europeans Settle North America</w:t>
      </w:r>
    </w:p>
    <w:p w:rsidR="00826F30" w:rsidRPr="008E2AD4" w:rsidRDefault="00826F30" w:rsidP="003560CE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France</w:t>
      </w:r>
    </w:p>
    <w:p w:rsidR="00826F30" w:rsidRPr="008E2AD4" w:rsidRDefault="00826F30" w:rsidP="003560CE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8E2AD4">
        <w:rPr>
          <w:rFonts w:ascii="Times New Roman" w:hAnsi="Times New Roman" w:cs="Times New Roman"/>
          <w:sz w:val="24"/>
          <w:szCs w:val="24"/>
        </w:rPr>
        <w:t xml:space="preserve">France arrives in current Canada and creates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__________________</w:t>
      </w:r>
      <w:r w:rsidRPr="008E2AD4">
        <w:rPr>
          <w:rFonts w:ascii="Times New Roman" w:hAnsi="Times New Roman" w:cs="Times New Roman"/>
          <w:sz w:val="24"/>
          <w:szCs w:val="24"/>
        </w:rPr>
        <w:t xml:space="preserve">---Fur trade and did not settle heavily </w:t>
      </w:r>
    </w:p>
    <w:p w:rsidR="00826F30" w:rsidRPr="008E2AD4" w:rsidRDefault="00CD2B20" w:rsidP="003560CE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922D45"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3360" behindDoc="1" locked="0" layoutInCell="1" allowOverlap="1" wp14:anchorId="7B512174" wp14:editId="727D4929">
            <wp:simplePos x="0" y="0"/>
            <wp:positionH relativeFrom="column">
              <wp:posOffset>4162425</wp:posOffset>
            </wp:positionH>
            <wp:positionV relativeFrom="paragraph">
              <wp:posOffset>26035</wp:posOffset>
            </wp:positionV>
            <wp:extent cx="2838450" cy="1967865"/>
            <wp:effectExtent l="0" t="0" r="0" b="0"/>
            <wp:wrapTight wrapText="bothSides">
              <wp:wrapPolygon edited="0">
                <wp:start x="0" y="0"/>
                <wp:lineTo x="0" y="21328"/>
                <wp:lineTo x="21455" y="21328"/>
                <wp:lineTo x="21455" y="0"/>
                <wp:lineTo x="0" y="0"/>
              </wp:wrapPolygon>
            </wp:wrapTight>
            <wp:docPr id="7" name="Picture 7" descr="http://mrsisaac.pbworks.com/f/1198177393/JAMESTOWN_OVERVIEW_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://mrsisaac.pbworks.com/f/1198177393/JAMESTOWN_OVERVIEW_01.gif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8450" cy="1967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26F30" w:rsidRPr="008E2AD4">
        <w:rPr>
          <w:rFonts w:ascii="Times New Roman" w:hAnsi="Times New Roman" w:cs="Times New Roman"/>
          <w:b/>
          <w:sz w:val="24"/>
          <w:szCs w:val="24"/>
          <w:u w:val="single"/>
        </w:rPr>
        <w:t>England</w:t>
      </w:r>
      <w:r w:rsidR="00826F30" w:rsidRPr="008E2AD4">
        <w:rPr>
          <w:rFonts w:ascii="Times New Roman" w:hAnsi="Times New Roman" w:cs="Times New Roman"/>
          <w:sz w:val="24"/>
          <w:szCs w:val="24"/>
        </w:rPr>
        <w:t xml:space="preserve">-Settles </w:t>
      </w:r>
    </w:p>
    <w:p w:rsidR="00826F30" w:rsidRPr="008E2AD4" w:rsidRDefault="00826F30" w:rsidP="003560CE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1607-Settle Jamestown in modern Virginia</w:t>
      </w:r>
      <w:r w:rsidR="00922D45" w:rsidRPr="00922D45">
        <w:t xml:space="preserve"> </w:t>
      </w:r>
    </w:p>
    <w:p w:rsidR="00826F30" w:rsidRPr="008E2AD4" w:rsidRDefault="00826F30" w:rsidP="003560CE">
      <w:pPr>
        <w:pStyle w:val="ListParagraph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England's first permanent settlement and discovered tobacco</w:t>
      </w:r>
    </w:p>
    <w:p w:rsidR="00826F30" w:rsidRPr="008E2AD4" w:rsidRDefault="0048694D" w:rsidP="003560CE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___________________</w:t>
      </w:r>
      <w:r w:rsidR="00826F30" w:rsidRPr="008E2AD4">
        <w:rPr>
          <w:rFonts w:ascii="Times New Roman" w:hAnsi="Times New Roman" w:cs="Times New Roman"/>
          <w:sz w:val="24"/>
          <w:szCs w:val="24"/>
        </w:rPr>
        <w:t xml:space="preserve"> and </w:t>
      </w:r>
      <w:r>
        <w:rPr>
          <w:rFonts w:ascii="Times New Roman" w:hAnsi="Times New Roman" w:cs="Times New Roman"/>
          <w:b/>
          <w:sz w:val="24"/>
          <w:szCs w:val="24"/>
          <w:u w:val="single"/>
        </w:rPr>
        <w:t>______________</w:t>
      </w:r>
      <w:r w:rsidR="00826F30" w:rsidRPr="008E2AD4">
        <w:rPr>
          <w:rFonts w:ascii="Times New Roman" w:hAnsi="Times New Roman" w:cs="Times New Roman"/>
          <w:sz w:val="24"/>
          <w:szCs w:val="24"/>
        </w:rPr>
        <w:t xml:space="preserve"> settle for religious freedoms</w:t>
      </w:r>
    </w:p>
    <w:p w:rsidR="008E2AD4" w:rsidRPr="008E2AD4" w:rsidRDefault="008E2AD4" w:rsidP="003560CE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The Dutch</w:t>
      </w:r>
    </w:p>
    <w:p w:rsidR="008E2AD4" w:rsidRPr="008E2AD4" w:rsidRDefault="008E2AD4" w:rsidP="003560CE">
      <w:pPr>
        <w:pStyle w:val="ListParagraph"/>
        <w:numPr>
          <w:ilvl w:val="1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Henry Hudson</w:t>
      </w:r>
      <w:r w:rsidRPr="008E2AD4">
        <w:rPr>
          <w:rFonts w:ascii="Times New Roman" w:hAnsi="Times New Roman" w:cs="Times New Roman"/>
          <w:sz w:val="24"/>
          <w:szCs w:val="24"/>
        </w:rPr>
        <w:t xml:space="preserve"> (1609, 1610) navigates for a Northwest route to Asia</w:t>
      </w:r>
    </w:p>
    <w:p w:rsidR="008E2AD4" w:rsidRDefault="008E2AD4" w:rsidP="003560CE">
      <w:pPr>
        <w:pStyle w:val="ListParagraph"/>
        <w:numPr>
          <w:ilvl w:val="2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Does not work but leads to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 _______ _____________</w:t>
      </w:r>
      <w:r w:rsidRPr="008E2AD4">
        <w:rPr>
          <w:rFonts w:ascii="Times New Roman" w:hAnsi="Times New Roman" w:cs="Times New Roman"/>
          <w:sz w:val="24"/>
          <w:szCs w:val="24"/>
        </w:rPr>
        <w:t xml:space="preserve"> (around current New York)</w:t>
      </w:r>
    </w:p>
    <w:p w:rsidR="003560CE" w:rsidRPr="008E2AD4" w:rsidRDefault="003560CE" w:rsidP="003560CE">
      <w:pPr>
        <w:pStyle w:val="ListParagraph"/>
        <w:numPr>
          <w:ilvl w:val="0"/>
          <w:numId w:val="2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France (Haiti) and England (Jamaica) do have areas in the Caribbean with Spain</w:t>
      </w:r>
    </w:p>
    <w:p w:rsidR="008E2AD4" w:rsidRPr="008E2AD4" w:rsidRDefault="008E2AD4" w:rsidP="003560CE">
      <w:pPr>
        <w:spacing w:line="240" w:lineRule="auto"/>
        <w:contextualSpacing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New World Conflicts</w:t>
      </w:r>
    </w:p>
    <w:p w:rsidR="008E2AD4" w:rsidRPr="008E2AD4" w:rsidRDefault="008E2AD4" w:rsidP="003560C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English oust the Dutch </w:t>
      </w:r>
      <w:r w:rsidR="00922D45">
        <w:rPr>
          <w:rFonts w:ascii="Times New Roman" w:hAnsi="Times New Roman" w:cs="Times New Roman"/>
          <w:sz w:val="24"/>
          <w:szCs w:val="24"/>
        </w:rPr>
        <w:t xml:space="preserve">(1644) </w:t>
      </w:r>
      <w:r w:rsidRPr="008E2AD4">
        <w:rPr>
          <w:rFonts w:ascii="Times New Roman" w:hAnsi="Times New Roman" w:cs="Times New Roman"/>
          <w:sz w:val="24"/>
          <w:szCs w:val="24"/>
        </w:rPr>
        <w:t>and</w:t>
      </w:r>
      <w:r w:rsidR="00922D45">
        <w:rPr>
          <w:rFonts w:ascii="Times New Roman" w:hAnsi="Times New Roman" w:cs="Times New Roman"/>
          <w:sz w:val="24"/>
          <w:szCs w:val="24"/>
        </w:rPr>
        <w:t xml:space="preserve"> eventually</w:t>
      </w:r>
      <w:r w:rsidRPr="008E2AD4">
        <w:rPr>
          <w:rFonts w:ascii="Times New Roman" w:hAnsi="Times New Roman" w:cs="Times New Roman"/>
          <w:sz w:val="24"/>
          <w:szCs w:val="24"/>
        </w:rPr>
        <w:t xml:space="preserve"> create their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______________________</w:t>
      </w:r>
      <w:r w:rsidRPr="008E2AD4">
        <w:rPr>
          <w:rFonts w:ascii="Times New Roman" w:hAnsi="Times New Roman" w:cs="Times New Roman"/>
          <w:sz w:val="24"/>
          <w:szCs w:val="24"/>
        </w:rPr>
        <w:t xml:space="preserve"> (what do these become?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</w:t>
      </w:r>
      <w:r w:rsidRPr="008E2AD4">
        <w:rPr>
          <w:rFonts w:ascii="Times New Roman" w:hAnsi="Times New Roman" w:cs="Times New Roman"/>
          <w:sz w:val="24"/>
          <w:szCs w:val="24"/>
        </w:rPr>
        <w:t>)</w:t>
      </w:r>
    </w:p>
    <w:p w:rsidR="008E2AD4" w:rsidRPr="008E2AD4" w:rsidRDefault="008E2AD4" w:rsidP="003560CE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>English oust the French in the</w:t>
      </w: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 xml:space="preserve"> </w:t>
      </w:r>
      <w:r w:rsidR="0048694D">
        <w:rPr>
          <w:rFonts w:ascii="Times New Roman" w:hAnsi="Times New Roman" w:cs="Times New Roman"/>
          <w:b/>
          <w:sz w:val="24"/>
          <w:szCs w:val="24"/>
          <w:u w:val="single"/>
        </w:rPr>
        <w:t>___________________________________________________</w:t>
      </w:r>
      <w:r w:rsidRPr="008E2AD4">
        <w:rPr>
          <w:rFonts w:ascii="Times New Roman" w:hAnsi="Times New Roman" w:cs="Times New Roman"/>
          <w:sz w:val="24"/>
          <w:szCs w:val="24"/>
        </w:rPr>
        <w:t xml:space="preserve">-Take over eastern half of North America (Part of a global conflict called the </w:t>
      </w:r>
      <w:r w:rsidR="003560CE">
        <w:rPr>
          <w:rFonts w:ascii="Times New Roman" w:hAnsi="Times New Roman" w:cs="Times New Roman"/>
          <w:sz w:val="24"/>
          <w:szCs w:val="24"/>
        </w:rPr>
        <w:t>Seven</w:t>
      </w:r>
      <w:r w:rsidRPr="008E2AD4">
        <w:rPr>
          <w:rFonts w:ascii="Times New Roman" w:hAnsi="Times New Roman" w:cs="Times New Roman"/>
          <w:sz w:val="24"/>
          <w:szCs w:val="24"/>
        </w:rPr>
        <w:t xml:space="preserve"> Years</w:t>
      </w:r>
      <w:r w:rsidR="003560CE">
        <w:rPr>
          <w:rFonts w:ascii="Times New Roman" w:hAnsi="Times New Roman" w:cs="Times New Roman"/>
          <w:sz w:val="24"/>
          <w:szCs w:val="24"/>
        </w:rPr>
        <w:t>’</w:t>
      </w:r>
      <w:r w:rsidRPr="008E2AD4">
        <w:rPr>
          <w:rFonts w:ascii="Times New Roman" w:hAnsi="Times New Roman" w:cs="Times New Roman"/>
          <w:sz w:val="24"/>
          <w:szCs w:val="24"/>
        </w:rPr>
        <w:t xml:space="preserve"> War.</w:t>
      </w:r>
      <w:r w:rsidR="00585D5F">
        <w:rPr>
          <w:rFonts w:ascii="Times New Roman" w:hAnsi="Times New Roman" w:cs="Times New Roman"/>
          <w:sz w:val="24"/>
          <w:szCs w:val="24"/>
        </w:rPr>
        <w:t>)</w:t>
      </w:r>
    </w:p>
    <w:p w:rsidR="00FE4108" w:rsidRPr="00FE4108" w:rsidRDefault="008E2AD4" w:rsidP="00FE4108">
      <w:pPr>
        <w:pStyle w:val="ListParagraph"/>
        <w:numPr>
          <w:ilvl w:val="0"/>
          <w:numId w:val="3"/>
        </w:numPr>
        <w:spacing w:line="240" w:lineRule="auto"/>
        <w:rPr>
          <w:rFonts w:ascii="Times New Roman" w:hAnsi="Times New Roman" w:cs="Times New Roman"/>
          <w:sz w:val="24"/>
          <w:szCs w:val="24"/>
        </w:rPr>
      </w:pPr>
      <w:r w:rsidRPr="008E2AD4">
        <w:rPr>
          <w:rFonts w:ascii="Times New Roman" w:hAnsi="Times New Roman" w:cs="Times New Roman"/>
          <w:sz w:val="24"/>
          <w:szCs w:val="24"/>
        </w:rPr>
        <w:t xml:space="preserve">Series of strained relationships with natives and </w:t>
      </w:r>
      <w:r w:rsidRPr="008E2AD4">
        <w:rPr>
          <w:rFonts w:ascii="Times New Roman" w:hAnsi="Times New Roman" w:cs="Times New Roman"/>
          <w:b/>
          <w:sz w:val="24"/>
          <w:szCs w:val="24"/>
          <w:u w:val="single"/>
        </w:rPr>
        <w:t>diseases</w:t>
      </w:r>
      <w:r>
        <w:rPr>
          <w:rFonts w:ascii="Times New Roman" w:hAnsi="Times New Roman" w:cs="Times New Roman"/>
          <w:sz w:val="24"/>
          <w:szCs w:val="24"/>
        </w:rPr>
        <w:t xml:space="preserve"> (Smallpox, measles, mumps, typhus)</w:t>
      </w:r>
      <w:r w:rsidRPr="008E2AD4">
        <w:rPr>
          <w:rFonts w:ascii="Times New Roman" w:hAnsi="Times New Roman" w:cs="Times New Roman"/>
          <w:sz w:val="24"/>
          <w:szCs w:val="24"/>
        </w:rPr>
        <w:t>!</w:t>
      </w:r>
    </w:p>
    <w:p w:rsidR="00FE4108" w:rsidRDefault="00FE4108" w:rsidP="00FE4108">
      <w:pPr>
        <w:pStyle w:val="ListParagraph"/>
        <w:spacing w:line="240" w:lineRule="auto"/>
      </w:pPr>
    </w:p>
    <w:p w:rsidR="00FE4108" w:rsidRPr="00922D45" w:rsidRDefault="009D6129" w:rsidP="00922D45">
      <w:pPr>
        <w:pStyle w:val="ListParagraph"/>
        <w:spacing w:line="240" w:lineRule="auto"/>
        <w:rPr>
          <w:b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2336" behindDoc="1" locked="0" layoutInCell="1" allowOverlap="1" wp14:anchorId="438A2775" wp14:editId="261889D3">
            <wp:simplePos x="0" y="0"/>
            <wp:positionH relativeFrom="column">
              <wp:posOffset>-133350</wp:posOffset>
            </wp:positionH>
            <wp:positionV relativeFrom="paragraph">
              <wp:posOffset>226695</wp:posOffset>
            </wp:positionV>
            <wp:extent cx="2486025" cy="3438525"/>
            <wp:effectExtent l="0" t="0" r="9525" b="9525"/>
            <wp:wrapTight wrapText="bothSides">
              <wp:wrapPolygon edited="0">
                <wp:start x="0" y="0"/>
                <wp:lineTo x="0" y="21540"/>
                <wp:lineTo x="21517" y="21540"/>
                <wp:lineTo x="21517" y="0"/>
                <wp:lineTo x="0" y="0"/>
              </wp:wrapPolygon>
            </wp:wrapTight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ative American Deaths in C. America.png"/>
                    <pic:cNvPicPr/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250" t="14074" r="64167" b="16543"/>
                    <a:stretch/>
                  </pic:blipFill>
                  <pic:spPr bwMode="auto">
                    <a:xfrm>
                      <a:off x="0" y="0"/>
                      <a:ext cx="2486025" cy="3438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E4108" w:rsidRPr="00922D45">
        <w:rPr>
          <w:b/>
        </w:rPr>
        <w:t>What does this chart say about the Spanish's impact on Central America?</w:t>
      </w:r>
    </w:p>
    <w:p w:rsidR="00FE4108" w:rsidRDefault="00922D45" w:rsidP="00922D45">
      <w:pPr>
        <w:spacing w:line="240" w:lineRule="auto"/>
        <w:contextualSpacing/>
        <w:rPr>
          <w:sz w:val="48"/>
          <w:szCs w:val="48"/>
          <w:u w:val="single"/>
        </w:rPr>
      </w:pP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Pr="00922D45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  <w:r w:rsidR="009D6129">
        <w:rPr>
          <w:sz w:val="48"/>
          <w:szCs w:val="48"/>
          <w:u w:val="single"/>
        </w:rPr>
        <w:tab/>
      </w:r>
    </w:p>
    <w:p w:rsidR="009D6129" w:rsidRDefault="009D6129" w:rsidP="00922D45">
      <w:pPr>
        <w:spacing w:line="240" w:lineRule="auto"/>
        <w:contextualSpacing/>
        <w:rPr>
          <w:sz w:val="48"/>
          <w:szCs w:val="48"/>
          <w:u w:val="single"/>
        </w:rPr>
      </w:pPr>
    </w:p>
    <w:p w:rsidR="009D6129" w:rsidRDefault="009D6129" w:rsidP="00922D45">
      <w:pPr>
        <w:spacing w:line="240" w:lineRule="auto"/>
        <w:contextualSpacing/>
        <w:rPr>
          <w:sz w:val="48"/>
          <w:szCs w:val="48"/>
          <w:u w:val="single"/>
        </w:rPr>
      </w:pPr>
    </w:p>
    <w:p w:rsidR="00826F30" w:rsidRDefault="00826F30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922D45" w:rsidP="00922D45">
      <w:pPr>
        <w:spacing w:line="240" w:lineRule="auto"/>
        <w:contextualSpacing/>
        <w:jc w:val="center"/>
        <w:rPr>
          <w:b/>
          <w:u w:val="single"/>
        </w:rPr>
      </w:pPr>
      <w:r w:rsidRPr="00922D45">
        <w:rPr>
          <w:b/>
          <w:u w:val="single"/>
        </w:rPr>
        <w:t>Settlement of the Americas Maps</w:t>
      </w:r>
    </w:p>
    <w:p w:rsidR="009D6129" w:rsidRPr="00922D45" w:rsidRDefault="009D6129" w:rsidP="009D6129">
      <w:pPr>
        <w:spacing w:line="240" w:lineRule="auto"/>
        <w:contextualSpacing/>
        <w:rPr>
          <w:b/>
          <w:u w:val="single"/>
        </w:rPr>
      </w:pPr>
      <w:r w:rsidRPr="009D6129">
        <w:rPr>
          <w:b/>
          <w:noProof/>
          <w:u w:val="single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editId="36B11C9B">
                <wp:simplePos x="0" y="0"/>
                <wp:positionH relativeFrom="column">
                  <wp:align>center</wp:align>
                </wp:positionH>
                <wp:positionV relativeFrom="paragraph">
                  <wp:posOffset>0</wp:posOffset>
                </wp:positionV>
                <wp:extent cx="6181725" cy="276225"/>
                <wp:effectExtent l="0" t="0" r="28575" b="28575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181725" cy="2762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D6129" w:rsidRDefault="009D6129">
                            <w:r>
                              <w:t>Spanish Empire 1754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  <w:t xml:space="preserve">    </w:t>
                            </w:r>
                            <w:r w:rsidR="005F75DD">
                              <w:t xml:space="preserve">Spanish  Empire 1763                                          </w:t>
                            </w:r>
                            <w:r>
                              <w:t xml:space="preserve">     Portugal 1700s</w:t>
                            </w:r>
                            <w:r>
                              <w:tab/>
                            </w:r>
                            <w:r>
                              <w:tab/>
                            </w:r>
                            <w:r>
                              <w:tab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486.75pt;height:21.75pt;z-index:251666432;visibility:visible;mso-wrap-style:square;mso-width-percent:0;mso-height-percent:0;mso-wrap-distance-left:9pt;mso-wrap-distance-top:0;mso-wrap-distance-right:9pt;mso-wrap-distance-bottom:0;mso-position-horizontal:center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">
                <v:textbox>
                  <w:txbxContent>
                    <w:p w:rsidR="009D6129" w:rsidRDefault="009D6129">
                      <w:r>
                        <w:t>Spanish Empire 1754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  <w:t xml:space="preserve">    </w:t>
                      </w:r>
                      <w:r w:rsidR="005F75DD">
                        <w:t xml:space="preserve">Spanish  Empire 1763                                          </w:t>
                      </w:r>
                      <w:r>
                        <w:t xml:space="preserve">     Portugal 1700s</w:t>
                      </w:r>
                      <w:r>
                        <w:tab/>
                      </w:r>
                      <w:r>
                        <w:tab/>
                      </w:r>
                      <w:r>
                        <w:tab/>
                      </w:r>
                    </w:p>
                  </w:txbxContent>
                </v:textbox>
              </v:shape>
            </w:pict>
          </mc:Fallback>
        </mc:AlternateContent>
      </w:r>
    </w:p>
    <w:p w:rsidR="00FE4108" w:rsidRDefault="005F75DD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7456" behindDoc="1" locked="0" layoutInCell="1" allowOverlap="1" wp14:anchorId="37672F98" wp14:editId="0C99A90C">
            <wp:simplePos x="0" y="0"/>
            <wp:positionH relativeFrom="column">
              <wp:posOffset>2314575</wp:posOffset>
            </wp:positionH>
            <wp:positionV relativeFrom="paragraph">
              <wp:posOffset>158115</wp:posOffset>
            </wp:positionV>
            <wp:extent cx="2324100" cy="3246120"/>
            <wp:effectExtent l="0" t="0" r="0" b="0"/>
            <wp:wrapTight wrapText="bothSides">
              <wp:wrapPolygon edited="0">
                <wp:start x="0" y="0"/>
                <wp:lineTo x="0" y="21423"/>
                <wp:lineTo x="21423" y="21423"/>
                <wp:lineTo x="21423" y="0"/>
                <wp:lineTo x="0" y="0"/>
              </wp:wrapPolygon>
            </wp:wrapTight>
            <wp:docPr id="10" name="Picture 10" descr="http://upload.wikimedia.org/wikipedia/commons/thumb/3/31/Spanish_Empire-Americas.png/429px-Spanish_Empire-Americas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://upload.wikimedia.org/wikipedia/commons/thumb/3/31/Spanish_Empire-Americas.png/429px-Spanish_Empire-Americas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24100" cy="3246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129" w:rsidRPr="009D6129">
        <w:rPr>
          <w:noProof/>
        </w:rPr>
        <w:drawing>
          <wp:anchor distT="0" distB="0" distL="114300" distR="114300" simplePos="0" relativeHeight="251668480" behindDoc="1" locked="0" layoutInCell="1" allowOverlap="1" wp14:anchorId="08999EFA" wp14:editId="08749133">
            <wp:simplePos x="0" y="0"/>
            <wp:positionH relativeFrom="column">
              <wp:posOffset>4876800</wp:posOffset>
            </wp:positionH>
            <wp:positionV relativeFrom="paragraph">
              <wp:posOffset>108585</wp:posOffset>
            </wp:positionV>
            <wp:extent cx="2000250" cy="3076575"/>
            <wp:effectExtent l="0" t="0" r="0" b="9525"/>
            <wp:wrapTight wrapText="bothSides">
              <wp:wrapPolygon edited="0">
                <wp:start x="0" y="0"/>
                <wp:lineTo x="0" y="21533"/>
                <wp:lineTo x="21394" y="21533"/>
                <wp:lineTo x="21394" y="0"/>
                <wp:lineTo x="0" y="0"/>
              </wp:wrapPolygon>
            </wp:wrapTight>
            <wp:docPr id="11" name="Picture 11" descr="405851927_1612d53cd9_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405851927_1612d53cd9_o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7667" b="3497"/>
                    <a:stretch/>
                  </pic:blipFill>
                  <pic:spPr bwMode="auto">
                    <a:xfrm>
                      <a:off x="0" y="0"/>
                      <a:ext cx="2000250" cy="3076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6129">
        <w:rPr>
          <w:noProof/>
        </w:rPr>
        <w:drawing>
          <wp:anchor distT="0" distB="0" distL="114300" distR="114300" simplePos="0" relativeHeight="251664384" behindDoc="1" locked="0" layoutInCell="1" allowOverlap="1" wp14:anchorId="7AF303BA" wp14:editId="57E2EB3C">
            <wp:simplePos x="0" y="0"/>
            <wp:positionH relativeFrom="column">
              <wp:posOffset>-47625</wp:posOffset>
            </wp:positionH>
            <wp:positionV relativeFrom="paragraph">
              <wp:posOffset>156210</wp:posOffset>
            </wp:positionV>
            <wp:extent cx="2266950" cy="3171825"/>
            <wp:effectExtent l="0" t="0" r="0" b="9525"/>
            <wp:wrapTight wrapText="bothSides">
              <wp:wrapPolygon edited="0">
                <wp:start x="0" y="0"/>
                <wp:lineTo x="0" y="21535"/>
                <wp:lineTo x="21418" y="21535"/>
                <wp:lineTo x="21418" y="0"/>
                <wp:lineTo x="0" y="0"/>
              </wp:wrapPolygon>
            </wp:wrapTight>
            <wp:docPr id="9" name="Picture 9" descr="File:Spanish Empire - 18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ile:Spanish Empire - 182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945"/>
                    <a:stretch/>
                  </pic:blipFill>
                  <pic:spPr bwMode="auto">
                    <a:xfrm>
                      <a:off x="0" y="0"/>
                      <a:ext cx="2266950" cy="3171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5F75DD">
      <w:pPr>
        <w:spacing w:line="240" w:lineRule="auto"/>
        <w:contextualSpacing/>
      </w:pPr>
      <w:r>
        <w:rPr>
          <w:noProof/>
        </w:rPr>
        <w:drawing>
          <wp:anchor distT="0" distB="0" distL="114300" distR="114300" simplePos="0" relativeHeight="251669504" behindDoc="1" locked="0" layoutInCell="1" allowOverlap="1" wp14:anchorId="71E91A69" wp14:editId="16A72715">
            <wp:simplePos x="0" y="0"/>
            <wp:positionH relativeFrom="column">
              <wp:posOffset>-66675</wp:posOffset>
            </wp:positionH>
            <wp:positionV relativeFrom="paragraph">
              <wp:posOffset>57150</wp:posOffset>
            </wp:positionV>
            <wp:extent cx="3629025" cy="3371850"/>
            <wp:effectExtent l="0" t="0" r="9525" b="0"/>
            <wp:wrapTight wrapText="bothSides">
              <wp:wrapPolygon edited="0">
                <wp:start x="0" y="0"/>
                <wp:lineTo x="0" y="21478"/>
                <wp:lineTo x="21543" y="21478"/>
                <wp:lineTo x="21543" y="0"/>
                <wp:lineTo x="0" y="0"/>
              </wp:wrapPolygon>
            </wp:wrapTight>
            <wp:docPr id="12" name="Picture 12" descr="http://www.ambrosevideo.com/resources/documents/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://www.ambrosevideo.com/resources/documents/1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3629025" cy="3371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0528" behindDoc="1" locked="0" layoutInCell="1" allowOverlap="1" wp14:anchorId="258AECB9" wp14:editId="5DA839B1">
            <wp:simplePos x="0" y="0"/>
            <wp:positionH relativeFrom="column">
              <wp:posOffset>3754755</wp:posOffset>
            </wp:positionH>
            <wp:positionV relativeFrom="paragraph">
              <wp:posOffset>53975</wp:posOffset>
            </wp:positionV>
            <wp:extent cx="3275330" cy="3543300"/>
            <wp:effectExtent l="0" t="0" r="1270" b="0"/>
            <wp:wrapTight wrapText="bothSides">
              <wp:wrapPolygon edited="0">
                <wp:start x="0" y="0"/>
                <wp:lineTo x="0" y="21484"/>
                <wp:lineTo x="21483" y="21484"/>
                <wp:lineTo x="21483" y="0"/>
                <wp:lineTo x="0" y="0"/>
              </wp:wrapPolygon>
            </wp:wrapTight>
            <wp:docPr id="13" name="Picture 13" descr="https://encrypted-tbn3.gstatic.com/images?q=tbn:ANd9GcTiSl2cBrQVZQdwzUtObylaLq2JLNmiqFxC6ZqLfQ_t8VD4_x5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encrypted-tbn3.gstatic.com/images?q=tbn:ANd9GcTiSl2cBrQVZQdwzUtObylaLq2JLNmiqFxC6ZqLfQ_t8VD4_x5w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8" b="7160"/>
                    <a:stretch/>
                  </pic:blipFill>
                  <pic:spPr bwMode="auto">
                    <a:xfrm>
                      <a:off x="0" y="0"/>
                      <a:ext cx="3275330" cy="3543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FE4108" w:rsidRDefault="00FE4108">
      <w:pPr>
        <w:spacing w:line="240" w:lineRule="auto"/>
        <w:contextualSpacing/>
      </w:pPr>
    </w:p>
    <w:p w:rsidR="005F75DD" w:rsidRDefault="005F75DD">
      <w:pPr>
        <w:spacing w:line="240" w:lineRule="auto"/>
        <w:contextualSpacing/>
      </w:pPr>
    </w:p>
    <w:p w:rsidR="005F75DD" w:rsidRDefault="005F75DD">
      <w:pPr>
        <w:spacing w:line="240" w:lineRule="auto"/>
        <w:contextualSpacing/>
      </w:pPr>
    </w:p>
    <w:p w:rsidR="005F75DD" w:rsidRDefault="005F75DD">
      <w:pPr>
        <w:spacing w:line="240" w:lineRule="auto"/>
        <w:contextualSpacing/>
      </w:pPr>
    </w:p>
    <w:p w:rsidR="005F75DD" w:rsidRDefault="005F75DD">
      <w:pPr>
        <w:spacing w:line="240" w:lineRule="auto"/>
        <w:contextualSpacing/>
      </w:pPr>
    </w:p>
    <w:p w:rsidR="005F75DD" w:rsidRDefault="005F75DD">
      <w:pPr>
        <w:spacing w:line="240" w:lineRule="auto"/>
        <w:contextualSpacing/>
      </w:pPr>
    </w:p>
    <w:p w:rsidR="005F75DD" w:rsidRDefault="005F75DD">
      <w:pPr>
        <w:spacing w:line="240" w:lineRule="auto"/>
        <w:contextualSpacing/>
      </w:pPr>
    </w:p>
    <w:sectPr w:rsidR="005F75DD" w:rsidSect="00826F30">
      <w:headerReference w:type="default" r:id="rId18"/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A0FC6" w:rsidRDefault="008A0FC6" w:rsidP="003560CE">
      <w:pPr>
        <w:spacing w:after="0" w:line="240" w:lineRule="auto"/>
      </w:pPr>
      <w:r>
        <w:separator/>
      </w:r>
    </w:p>
  </w:endnote>
  <w:endnote w:type="continuationSeparator" w:id="0">
    <w:p w:rsidR="008A0FC6" w:rsidRDefault="008A0FC6" w:rsidP="003560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A0FC6" w:rsidRDefault="008A0FC6" w:rsidP="003560CE">
      <w:pPr>
        <w:spacing w:after="0" w:line="240" w:lineRule="auto"/>
      </w:pPr>
      <w:r>
        <w:separator/>
      </w:r>
    </w:p>
  </w:footnote>
  <w:footnote w:type="continuationSeparator" w:id="0">
    <w:p w:rsidR="008A0FC6" w:rsidRDefault="008A0FC6" w:rsidP="003560C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560CE" w:rsidRDefault="003560CE" w:rsidP="003560CE">
    <w:pPr>
      <w:pStyle w:val="Header"/>
      <w:jc w:val="right"/>
    </w:pPr>
    <w:r>
      <w:t>January 13, 2014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3CD63FE"/>
    <w:multiLevelType w:val="hybridMultilevel"/>
    <w:tmpl w:val="8AA09EB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D5D1061"/>
    <w:multiLevelType w:val="hybridMultilevel"/>
    <w:tmpl w:val="0DBC68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4EBA695F"/>
    <w:multiLevelType w:val="hybridMultilevel"/>
    <w:tmpl w:val="835027F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6F30"/>
    <w:rsid w:val="001B0420"/>
    <w:rsid w:val="003560CE"/>
    <w:rsid w:val="00360630"/>
    <w:rsid w:val="00426D3D"/>
    <w:rsid w:val="0048694D"/>
    <w:rsid w:val="00575BAE"/>
    <w:rsid w:val="00585D5F"/>
    <w:rsid w:val="005F75DD"/>
    <w:rsid w:val="00656AE1"/>
    <w:rsid w:val="00826F30"/>
    <w:rsid w:val="00870AB1"/>
    <w:rsid w:val="008A0FC6"/>
    <w:rsid w:val="008E2AD4"/>
    <w:rsid w:val="00922D45"/>
    <w:rsid w:val="009D6129"/>
    <w:rsid w:val="00C3623E"/>
    <w:rsid w:val="00CD2B20"/>
    <w:rsid w:val="00FE41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CE59ECB-A477-4A1D-B02F-13B19D65D1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826F30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826F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26F30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56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560CE"/>
  </w:style>
  <w:style w:type="paragraph" w:styleId="Footer">
    <w:name w:val="footer"/>
    <w:basedOn w:val="Normal"/>
    <w:link w:val="FooterChar"/>
    <w:uiPriority w:val="99"/>
    <w:unhideWhenUsed/>
    <w:rsid w:val="003560C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560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png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gi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D11B6A0-3B00-4BF1-8231-8450BBB8F3A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3177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Tim J</dc:creator>
  <cp:lastModifiedBy>Yohannes Kibret</cp:lastModifiedBy>
  <cp:revision>2</cp:revision>
  <cp:lastPrinted>2015-01-21T11:16:00Z</cp:lastPrinted>
  <dcterms:created xsi:type="dcterms:W3CDTF">2017-01-03T18:55:00Z</dcterms:created>
  <dcterms:modified xsi:type="dcterms:W3CDTF">2017-01-03T18:55:00Z</dcterms:modified>
</cp:coreProperties>
</file>