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15DE0" w14:textId="77777777" w:rsidR="00CC1F44" w:rsidRPr="00326377" w:rsidRDefault="00326377" w:rsidP="00326377">
      <w:pPr>
        <w:jc w:val="center"/>
        <w:rPr>
          <w:sz w:val="36"/>
          <w:szCs w:val="36"/>
        </w:rPr>
      </w:pPr>
      <w:bookmarkStart w:id="0" w:name="_GoBack"/>
      <w:bookmarkEnd w:id="0"/>
      <w:r w:rsidRPr="00326377">
        <w:rPr>
          <w:sz w:val="36"/>
          <w:szCs w:val="36"/>
        </w:rPr>
        <w:t>AMSCO Chapter 8</w:t>
      </w:r>
    </w:p>
    <w:p w14:paraId="33B15DE1" w14:textId="77777777" w:rsidR="00326377" w:rsidRPr="00326377" w:rsidRDefault="00326377" w:rsidP="00326377">
      <w:pPr>
        <w:jc w:val="center"/>
        <w:rPr>
          <w:sz w:val="36"/>
          <w:szCs w:val="36"/>
        </w:rPr>
      </w:pPr>
      <w:r w:rsidRPr="00326377">
        <w:rPr>
          <w:sz w:val="36"/>
          <w:szCs w:val="36"/>
        </w:rPr>
        <w:t>Islamic World Through 1450</w:t>
      </w:r>
    </w:p>
    <w:p w14:paraId="33B15DE2" w14:textId="77777777" w:rsidR="00326377" w:rsidRDefault="00326377"/>
    <w:p w14:paraId="33B15DE3" w14:textId="77777777" w:rsidR="00326377" w:rsidRDefault="000157A4" w:rsidP="00326377">
      <w:pPr>
        <w:pStyle w:val="ListParagraph"/>
        <w:numPr>
          <w:ilvl w:val="0"/>
          <w:numId w:val="1"/>
        </w:numPr>
      </w:pPr>
      <w:r>
        <w:t>Pre-Islamic Bedouin Culture</w:t>
      </w:r>
    </w:p>
    <w:p w14:paraId="33B15DE4" w14:textId="77777777" w:rsidR="000157A4" w:rsidRDefault="000157A4" w:rsidP="000157A4">
      <w:pPr>
        <w:pStyle w:val="ListParagraph"/>
        <w:numPr>
          <w:ilvl w:val="0"/>
          <w:numId w:val="2"/>
        </w:numPr>
      </w:pPr>
      <w:r>
        <w:t>Sixth century Bedouins were nomadic, tribal and polytheistic, led by a sheikh who ruled by consent of tribal council.</w:t>
      </w:r>
    </w:p>
    <w:p w14:paraId="33B15DE5" w14:textId="77777777" w:rsidR="000157A4" w:rsidRDefault="000157A4" w:rsidP="000157A4">
      <w:pPr>
        <w:pStyle w:val="ListParagraph"/>
        <w:numPr>
          <w:ilvl w:val="0"/>
          <w:numId w:val="3"/>
        </w:numPr>
      </w:pPr>
      <w:r>
        <w:t>Polygyny – one man could have more than one wife</w:t>
      </w:r>
    </w:p>
    <w:p w14:paraId="33B15DE6" w14:textId="67926116" w:rsidR="000157A4" w:rsidRDefault="000157A4" w:rsidP="000157A4">
      <w:pPr>
        <w:pStyle w:val="ListParagraph"/>
        <w:numPr>
          <w:ilvl w:val="0"/>
          <w:numId w:val="3"/>
        </w:numPr>
      </w:pPr>
      <w:r>
        <w:t>Allah was supreme god out of many, and the sacred stone was in Mecca; no priests existed, rather everyone w</w:t>
      </w:r>
      <w:r w:rsidR="00E202C3">
        <w:t>a</w:t>
      </w:r>
      <w:r>
        <w:t>s involved</w:t>
      </w:r>
    </w:p>
    <w:p w14:paraId="33B15DE7" w14:textId="77777777" w:rsidR="000157A4" w:rsidRDefault="000157A4" w:rsidP="000157A4">
      <w:pPr>
        <w:pStyle w:val="ListParagraph"/>
        <w:numPr>
          <w:ilvl w:val="0"/>
          <w:numId w:val="3"/>
        </w:numPr>
      </w:pPr>
      <w:r>
        <w:t>Economy based on camel caravans for trade; as sea routes expanded, Bedouins had more competition</w:t>
      </w:r>
    </w:p>
    <w:p w14:paraId="33B15DE8" w14:textId="77777777" w:rsidR="000157A4" w:rsidRDefault="000157A4" w:rsidP="000157A4">
      <w:pPr>
        <w:pStyle w:val="ListParagraph"/>
        <w:numPr>
          <w:ilvl w:val="0"/>
          <w:numId w:val="1"/>
        </w:numPr>
      </w:pPr>
      <w:r>
        <w:t>Muhammad and Islam</w:t>
      </w:r>
    </w:p>
    <w:p w14:paraId="33B15DE9" w14:textId="77777777" w:rsidR="000157A4" w:rsidRDefault="000157A4" w:rsidP="000157A4">
      <w:pPr>
        <w:pStyle w:val="ListParagraph"/>
        <w:numPr>
          <w:ilvl w:val="0"/>
          <w:numId w:val="4"/>
        </w:numPr>
      </w:pPr>
      <w:r>
        <w:t>Born around 570, worked as a caravan manager; married a rich widow in Mecca; experienced revelations from Allah (later collected in the Quran) that criticized polytheism and tribal loyalties</w:t>
      </w:r>
    </w:p>
    <w:p w14:paraId="33B15DEA" w14:textId="77777777" w:rsidR="000157A4" w:rsidRDefault="000157A4" w:rsidP="000157A4">
      <w:pPr>
        <w:pStyle w:val="ListParagraph"/>
        <w:numPr>
          <w:ilvl w:val="0"/>
          <w:numId w:val="4"/>
        </w:numPr>
      </w:pPr>
      <w:r>
        <w:t>Spread of Islam</w:t>
      </w:r>
    </w:p>
    <w:p w14:paraId="33B15DEB" w14:textId="77777777" w:rsidR="000157A4" w:rsidRDefault="000157A4" w:rsidP="000157A4">
      <w:pPr>
        <w:pStyle w:val="ListParagraph"/>
        <w:numPr>
          <w:ilvl w:val="0"/>
          <w:numId w:val="7"/>
        </w:numPr>
      </w:pPr>
      <w:r>
        <w:t xml:space="preserve">Muhammad preached and gain a few followers, who believed him </w:t>
      </w:r>
      <w:proofErr w:type="gramStart"/>
      <w:r>
        <w:t>to</w:t>
      </w:r>
      <w:proofErr w:type="gramEnd"/>
      <w:r>
        <w:t xml:space="preserve"> be a prophet in line after Abraham, Moses and Jesus, but not divine.</w:t>
      </w:r>
    </w:p>
    <w:p w14:paraId="33B15DEC" w14:textId="77777777" w:rsidR="000157A4" w:rsidRDefault="000157A4" w:rsidP="000157A4">
      <w:pPr>
        <w:pStyle w:val="ListParagraph"/>
        <w:numPr>
          <w:ilvl w:val="0"/>
          <w:numId w:val="7"/>
        </w:numPr>
      </w:pPr>
      <w:r>
        <w:t>Meccan leaders were opposed to his teachings of monotheism and Muhammad fled Mecca, where he gained followers for the next 10 years</w:t>
      </w:r>
    </w:p>
    <w:p w14:paraId="33B15DED" w14:textId="77777777" w:rsidR="000157A4" w:rsidRDefault="005451F3" w:rsidP="000157A4">
      <w:pPr>
        <w:pStyle w:val="ListParagraph"/>
        <w:numPr>
          <w:ilvl w:val="0"/>
          <w:numId w:val="7"/>
        </w:numPr>
      </w:pPr>
      <w:r>
        <w:t>Muhammad returned to conquer Mecca and declare the sacred black stone (</w:t>
      </w:r>
      <w:proofErr w:type="spellStart"/>
      <w:r>
        <w:t>ka’aba</w:t>
      </w:r>
      <w:proofErr w:type="spellEnd"/>
      <w:r>
        <w:t>) a shrine of Islam</w:t>
      </w:r>
    </w:p>
    <w:p w14:paraId="33B15DEE" w14:textId="77777777" w:rsidR="005451F3" w:rsidRDefault="005451F3" w:rsidP="000157A4">
      <w:pPr>
        <w:pStyle w:val="ListParagraph"/>
        <w:numPr>
          <w:ilvl w:val="0"/>
          <w:numId w:val="7"/>
        </w:numPr>
      </w:pPr>
      <w:r>
        <w:t>In Muhammad’s lifetime most of Arabian peninsula united under Islam as people migrated further afield taking beliefs with them or as land was conquered; conquered people could convert or pay a tax</w:t>
      </w:r>
    </w:p>
    <w:p w14:paraId="33B15DEF" w14:textId="77777777" w:rsidR="005451F3" w:rsidRDefault="005451F3" w:rsidP="005451F3">
      <w:pPr>
        <w:pStyle w:val="ListParagraph"/>
        <w:numPr>
          <w:ilvl w:val="0"/>
          <w:numId w:val="4"/>
        </w:numPr>
      </w:pPr>
      <w:r>
        <w:t>Core Theological Principles of Muhammad – monotheism, salvation, hope of afterlife, submission to will of Allah, belief in Quran as sacred book</w:t>
      </w:r>
    </w:p>
    <w:p w14:paraId="33B15DF0" w14:textId="77777777" w:rsidR="005451F3" w:rsidRDefault="005451F3" w:rsidP="005451F3">
      <w:pPr>
        <w:pStyle w:val="ListParagraph"/>
        <w:numPr>
          <w:ilvl w:val="0"/>
          <w:numId w:val="4"/>
        </w:numPr>
      </w:pPr>
      <w:r>
        <w:t>Islam in Practice – Five Pillars</w:t>
      </w:r>
    </w:p>
    <w:p w14:paraId="33B15DF1" w14:textId="77777777" w:rsidR="005451F3" w:rsidRDefault="005451F3" w:rsidP="005451F3">
      <w:pPr>
        <w:pStyle w:val="ListParagraph"/>
        <w:numPr>
          <w:ilvl w:val="0"/>
          <w:numId w:val="9"/>
        </w:numPr>
      </w:pPr>
      <w:r>
        <w:t>Belief in one god, Allah</w:t>
      </w:r>
    </w:p>
    <w:p w14:paraId="33B15DF2" w14:textId="77777777" w:rsidR="005451F3" w:rsidRDefault="005451F3" w:rsidP="005451F3">
      <w:pPr>
        <w:pStyle w:val="ListParagraph"/>
        <w:numPr>
          <w:ilvl w:val="0"/>
          <w:numId w:val="9"/>
        </w:numPr>
      </w:pPr>
      <w:r>
        <w:t>Prayer five times per day</w:t>
      </w:r>
    </w:p>
    <w:p w14:paraId="33B15DF3" w14:textId="77777777" w:rsidR="005451F3" w:rsidRDefault="005451F3" w:rsidP="005451F3">
      <w:pPr>
        <w:pStyle w:val="ListParagraph"/>
        <w:numPr>
          <w:ilvl w:val="0"/>
          <w:numId w:val="9"/>
        </w:numPr>
      </w:pPr>
      <w:r>
        <w:t>Charity</w:t>
      </w:r>
    </w:p>
    <w:p w14:paraId="33B15DF4" w14:textId="77777777" w:rsidR="005451F3" w:rsidRDefault="005451F3" w:rsidP="005451F3">
      <w:pPr>
        <w:pStyle w:val="ListParagraph"/>
        <w:numPr>
          <w:ilvl w:val="0"/>
          <w:numId w:val="9"/>
        </w:numPr>
      </w:pPr>
      <w:r>
        <w:t>Fasting during Ramadan</w:t>
      </w:r>
    </w:p>
    <w:p w14:paraId="33B15DF5" w14:textId="77777777" w:rsidR="005451F3" w:rsidRDefault="005451F3" w:rsidP="005451F3">
      <w:pPr>
        <w:pStyle w:val="ListParagraph"/>
        <w:numPr>
          <w:ilvl w:val="0"/>
          <w:numId w:val="9"/>
        </w:numPr>
      </w:pPr>
      <w:r>
        <w:t xml:space="preserve">Pilgrimage to Mecca </w:t>
      </w:r>
    </w:p>
    <w:p w14:paraId="33B15DF6" w14:textId="77777777" w:rsidR="005451F3" w:rsidRDefault="005451F3" w:rsidP="005451F3">
      <w:pPr>
        <w:pStyle w:val="ListParagraph"/>
        <w:numPr>
          <w:ilvl w:val="0"/>
          <w:numId w:val="9"/>
        </w:numPr>
      </w:pPr>
      <w:r>
        <w:lastRenderedPageBreak/>
        <w:t>Jihad – added later, struggle in the way of Allah to improve self and society</w:t>
      </w:r>
    </w:p>
    <w:p w14:paraId="33B15DF7" w14:textId="77777777" w:rsidR="005451F3" w:rsidRDefault="005451F3" w:rsidP="005451F3">
      <w:pPr>
        <w:pStyle w:val="ListParagraph"/>
        <w:numPr>
          <w:ilvl w:val="0"/>
          <w:numId w:val="4"/>
        </w:numPr>
      </w:pPr>
      <w:proofErr w:type="spellStart"/>
      <w:r>
        <w:t>Shariah</w:t>
      </w:r>
      <w:proofErr w:type="spellEnd"/>
      <w:r>
        <w:t xml:space="preserve"> – Islamic code of law for daily living, such as morality, honesty</w:t>
      </w:r>
    </w:p>
    <w:p w14:paraId="33B15DF8" w14:textId="77777777" w:rsidR="005451F3" w:rsidRDefault="005451F3" w:rsidP="005451F3">
      <w:pPr>
        <w:pStyle w:val="ListParagraph"/>
        <w:numPr>
          <w:ilvl w:val="0"/>
          <w:numId w:val="1"/>
        </w:numPr>
      </w:pPr>
      <w:r>
        <w:t xml:space="preserve">First four Caliphs and the </w:t>
      </w:r>
      <w:proofErr w:type="spellStart"/>
      <w:r>
        <w:t>Umayyads</w:t>
      </w:r>
      <w:proofErr w:type="spellEnd"/>
    </w:p>
    <w:p w14:paraId="33B15DF9" w14:textId="77777777" w:rsidR="005451F3" w:rsidRDefault="00B909AC" w:rsidP="005451F3">
      <w:pPr>
        <w:pStyle w:val="ListParagraph"/>
        <w:numPr>
          <w:ilvl w:val="0"/>
          <w:numId w:val="10"/>
        </w:numPr>
      </w:pPr>
      <w:r>
        <w:t>Muhammad died in 632 with no sons.  Father-in-law Abu Bakr (Sunni – first four successors genuine) took over as caliph, but many had supported son-in-law, Ali (Shia – Ali was first true caliph)</w:t>
      </w:r>
    </w:p>
    <w:p w14:paraId="33B15DFA" w14:textId="77777777" w:rsidR="00B909AC" w:rsidRDefault="00B909AC" w:rsidP="005451F3">
      <w:pPr>
        <w:pStyle w:val="ListParagraph"/>
        <w:numPr>
          <w:ilvl w:val="0"/>
          <w:numId w:val="10"/>
        </w:numPr>
      </w:pPr>
      <w:r>
        <w:t>Spread of Islam under Abu Bakr also spread Arabic language, cotton, sugar, citrus</w:t>
      </w:r>
    </w:p>
    <w:p w14:paraId="33B15DFB" w14:textId="77777777" w:rsidR="00B909AC" w:rsidRDefault="00B909AC" w:rsidP="005451F3">
      <w:pPr>
        <w:pStyle w:val="ListParagraph"/>
        <w:numPr>
          <w:ilvl w:val="0"/>
          <w:numId w:val="10"/>
        </w:numPr>
      </w:pPr>
      <w:r>
        <w:t>Son-in-law, Ali, become fourth caliph in 656, assassinated in 661. Network of merchants who took over formed Umayyad dynasty of Sunni Muslims centered in Damascus</w:t>
      </w:r>
    </w:p>
    <w:p w14:paraId="33B15DFC" w14:textId="77777777" w:rsidR="00B909AC" w:rsidRDefault="00B909AC" w:rsidP="005451F3">
      <w:pPr>
        <w:pStyle w:val="ListParagraph"/>
        <w:numPr>
          <w:ilvl w:val="0"/>
          <w:numId w:val="10"/>
        </w:numPr>
      </w:pPr>
      <w:proofErr w:type="spellStart"/>
      <w:r>
        <w:t>Umayyads</w:t>
      </w:r>
      <w:proofErr w:type="spellEnd"/>
      <w:r>
        <w:t xml:space="preserve"> came to control largest territory since the Romans</w:t>
      </w:r>
    </w:p>
    <w:p w14:paraId="33B15DFD" w14:textId="77777777" w:rsidR="00B909AC" w:rsidRDefault="00B909AC" w:rsidP="005451F3">
      <w:pPr>
        <w:pStyle w:val="ListParagraph"/>
        <w:numPr>
          <w:ilvl w:val="0"/>
          <w:numId w:val="10"/>
        </w:numPr>
      </w:pPr>
      <w:r>
        <w:t>Shia believers still resisted, and developed separate leader called imam, not caliph</w:t>
      </w:r>
    </w:p>
    <w:p w14:paraId="33B15DFE" w14:textId="77777777" w:rsidR="00B909AC" w:rsidRDefault="00B909AC" w:rsidP="00B909AC">
      <w:pPr>
        <w:pStyle w:val="ListParagraph"/>
        <w:numPr>
          <w:ilvl w:val="0"/>
          <w:numId w:val="1"/>
        </w:numPr>
      </w:pPr>
      <w:proofErr w:type="spellStart"/>
      <w:r>
        <w:t>Umayyads</w:t>
      </w:r>
      <w:proofErr w:type="spellEnd"/>
      <w:r>
        <w:t xml:space="preserve"> and Abbasids</w:t>
      </w:r>
    </w:p>
    <w:p w14:paraId="33B15DFF" w14:textId="77777777" w:rsidR="00B909AC" w:rsidRDefault="00B909AC" w:rsidP="00B909AC">
      <w:pPr>
        <w:pStyle w:val="ListParagraph"/>
        <w:numPr>
          <w:ilvl w:val="0"/>
          <w:numId w:val="11"/>
        </w:numPr>
      </w:pPr>
      <w:r>
        <w:t xml:space="preserve">After 90 years, </w:t>
      </w:r>
      <w:proofErr w:type="spellStart"/>
      <w:r>
        <w:t>Umayyads</w:t>
      </w:r>
      <w:proofErr w:type="spellEnd"/>
      <w:r>
        <w:t xml:space="preserve"> conquered by Abbasids, centered in Baghdad, which rivaled Constantinople</w:t>
      </w:r>
    </w:p>
    <w:p w14:paraId="33B15E00" w14:textId="77777777" w:rsidR="00B909AC" w:rsidRDefault="00B909AC" w:rsidP="00B909AC">
      <w:pPr>
        <w:pStyle w:val="ListParagraph"/>
        <w:numPr>
          <w:ilvl w:val="0"/>
          <w:numId w:val="11"/>
        </w:numPr>
      </w:pPr>
      <w:r>
        <w:t xml:space="preserve">Baghdad’s influence – center of learning, techniques for thicker paper, </w:t>
      </w:r>
      <w:r w:rsidR="00BD16BC">
        <w:t>golden age of learning</w:t>
      </w:r>
    </w:p>
    <w:p w14:paraId="33B15E01" w14:textId="77777777" w:rsidR="00BD16BC" w:rsidRDefault="00BD16BC" w:rsidP="00B909AC">
      <w:pPr>
        <w:pStyle w:val="ListParagraph"/>
        <w:numPr>
          <w:ilvl w:val="0"/>
          <w:numId w:val="11"/>
        </w:numPr>
      </w:pPr>
      <w:r>
        <w:t xml:space="preserve">Influence of Persia – Persian Muslims were first considered inferior, but eventually they were able to convert but keep their cultural identity. </w:t>
      </w:r>
    </w:p>
    <w:p w14:paraId="33B15E02" w14:textId="77777777" w:rsidR="00BD16BC" w:rsidRDefault="00BD16BC" w:rsidP="00BD16BC">
      <w:pPr>
        <w:pStyle w:val="ListParagraph"/>
        <w:numPr>
          <w:ilvl w:val="0"/>
          <w:numId w:val="12"/>
        </w:numPr>
      </w:pPr>
      <w:r>
        <w:t>Persians contributed to the Islamic Golden Age with scholars, scientists, and poets</w:t>
      </w:r>
    </w:p>
    <w:p w14:paraId="33B15E03" w14:textId="4DA068C0" w:rsidR="00BD16BC" w:rsidRDefault="00BD16BC" w:rsidP="00BD16BC">
      <w:pPr>
        <w:pStyle w:val="ListParagraph"/>
        <w:numPr>
          <w:ilvl w:val="0"/>
          <w:numId w:val="11"/>
        </w:numPr>
      </w:pPr>
      <w:r>
        <w:t>Problems for the Ab</w:t>
      </w:r>
      <w:r w:rsidR="00E202C3">
        <w:t>ba</w:t>
      </w:r>
      <w:r>
        <w:t>sids – territory too vast to control tax collection; bureaucracy grew with viziers (prime ministers) as go between  for communication between ruler and people</w:t>
      </w:r>
    </w:p>
    <w:p w14:paraId="33B15E04" w14:textId="5FE61F1B" w:rsidR="00BD16BC" w:rsidRDefault="00BD16BC" w:rsidP="00BD16BC">
      <w:pPr>
        <w:pStyle w:val="ListParagraph"/>
        <w:numPr>
          <w:ilvl w:val="0"/>
          <w:numId w:val="1"/>
        </w:numPr>
      </w:pPr>
      <w:r>
        <w:t>Invasions and Trade Shifts</w:t>
      </w:r>
    </w:p>
    <w:p w14:paraId="51C3CEEC" w14:textId="2ADF04F3" w:rsidR="00DF096D" w:rsidRDefault="00DF096D" w:rsidP="00DF096D">
      <w:pPr>
        <w:pStyle w:val="ListParagraph"/>
        <w:numPr>
          <w:ilvl w:val="0"/>
          <w:numId w:val="13"/>
        </w:numPr>
      </w:pPr>
      <w:proofErr w:type="spellStart"/>
      <w:r>
        <w:t>Mamluks</w:t>
      </w:r>
      <w:proofErr w:type="spellEnd"/>
      <w:r>
        <w:t xml:space="preserve"> – Turkic group that took control of Egypt and North Africa</w:t>
      </w:r>
    </w:p>
    <w:p w14:paraId="3C0BC706" w14:textId="7FB52008" w:rsidR="00DF096D" w:rsidRDefault="00DF096D" w:rsidP="00DF096D">
      <w:pPr>
        <w:pStyle w:val="ListParagraph"/>
        <w:numPr>
          <w:ilvl w:val="0"/>
          <w:numId w:val="13"/>
        </w:numPr>
      </w:pPr>
      <w:r>
        <w:t>Seljuk Turks – Muslims from Central Asia that took control of Baghdad, reduced power of Ab</w:t>
      </w:r>
      <w:r w:rsidR="00E202C3">
        <w:t>bas</w:t>
      </w:r>
      <w:r>
        <w:t>id Caliph to religious leader only, and eventually conquered By</w:t>
      </w:r>
      <w:r w:rsidR="00E202C3">
        <w:t>z</w:t>
      </w:r>
      <w:r>
        <w:t>antine Empire</w:t>
      </w:r>
    </w:p>
    <w:p w14:paraId="0CFCFB9D" w14:textId="364ACB3B" w:rsidR="00DF096D" w:rsidRDefault="00DF096D" w:rsidP="00DF096D">
      <w:pPr>
        <w:pStyle w:val="ListParagraph"/>
        <w:numPr>
          <w:ilvl w:val="0"/>
          <w:numId w:val="13"/>
        </w:numPr>
      </w:pPr>
      <w:r>
        <w:t>Crusaders – Christians trying to retake holy sites like Jerusalem</w:t>
      </w:r>
    </w:p>
    <w:p w14:paraId="4C38B37E" w14:textId="7765E017" w:rsidR="00DF096D" w:rsidRDefault="00DF096D" w:rsidP="00DF096D">
      <w:pPr>
        <w:pStyle w:val="ListParagraph"/>
        <w:numPr>
          <w:ilvl w:val="0"/>
          <w:numId w:val="13"/>
        </w:numPr>
      </w:pPr>
      <w:r>
        <w:t xml:space="preserve">Mongols – Central Asian nomads that conquered first the </w:t>
      </w:r>
      <w:proofErr w:type="spellStart"/>
      <w:r>
        <w:t>Abassids</w:t>
      </w:r>
      <w:proofErr w:type="spellEnd"/>
      <w:r>
        <w:t xml:space="preserve"> and then the Seljuk Turks</w:t>
      </w:r>
    </w:p>
    <w:p w14:paraId="3FCEB0EA" w14:textId="6845AF0E" w:rsidR="00DF096D" w:rsidRDefault="00DF096D" w:rsidP="00DF096D">
      <w:pPr>
        <w:pStyle w:val="ListParagraph"/>
        <w:numPr>
          <w:ilvl w:val="0"/>
          <w:numId w:val="13"/>
        </w:numPr>
      </w:pPr>
      <w:r>
        <w:t>Economic Challenges – Baghdad not so important because trade routes shif</w:t>
      </w:r>
      <w:r w:rsidR="00E202C3">
        <w:t>ted north, city slowly deterior</w:t>
      </w:r>
      <w:r>
        <w:t>ated</w:t>
      </w:r>
    </w:p>
    <w:p w14:paraId="2EC477BA" w14:textId="24D127BC" w:rsidR="00DF096D" w:rsidRDefault="00DF096D" w:rsidP="00DF096D">
      <w:pPr>
        <w:pStyle w:val="ListParagraph"/>
        <w:numPr>
          <w:ilvl w:val="0"/>
          <w:numId w:val="1"/>
        </w:numPr>
      </w:pPr>
      <w:r>
        <w:t>Islamic Rule in Spain</w:t>
      </w:r>
    </w:p>
    <w:p w14:paraId="5150D390" w14:textId="616E69FD" w:rsidR="00DF096D" w:rsidRDefault="00DF096D" w:rsidP="00DF096D">
      <w:pPr>
        <w:pStyle w:val="ListParagraph"/>
        <w:numPr>
          <w:ilvl w:val="0"/>
          <w:numId w:val="14"/>
        </w:numPr>
      </w:pPr>
      <w:proofErr w:type="spellStart"/>
      <w:r>
        <w:t>Umayyads</w:t>
      </w:r>
      <w:proofErr w:type="spellEnd"/>
      <w:r>
        <w:t xml:space="preserve"> after 711 took over Spain and established capital city in Cordoba</w:t>
      </w:r>
    </w:p>
    <w:p w14:paraId="7D452A23" w14:textId="269A4BBF" w:rsidR="00DF096D" w:rsidRDefault="00DF096D" w:rsidP="00DF096D">
      <w:pPr>
        <w:pStyle w:val="ListParagraph"/>
        <w:numPr>
          <w:ilvl w:val="0"/>
          <w:numId w:val="14"/>
        </w:numPr>
      </w:pPr>
      <w:r>
        <w:lastRenderedPageBreak/>
        <w:t xml:space="preserve">Battle of Tours – </w:t>
      </w:r>
      <w:proofErr w:type="spellStart"/>
      <w:r>
        <w:t>Umayyads</w:t>
      </w:r>
      <w:proofErr w:type="spellEnd"/>
      <w:r>
        <w:t xml:space="preserve"> defeated by Frankish  forces, very unusual</w:t>
      </w:r>
    </w:p>
    <w:p w14:paraId="64081F01" w14:textId="542B200F" w:rsidR="00DF096D" w:rsidRDefault="00DF096D" w:rsidP="00DF096D">
      <w:pPr>
        <w:pStyle w:val="ListParagraph"/>
        <w:numPr>
          <w:ilvl w:val="0"/>
          <w:numId w:val="14"/>
        </w:numPr>
      </w:pPr>
      <w:r>
        <w:t xml:space="preserve">Prosperity under Islam – religious tolerance, trade with China and </w:t>
      </w:r>
      <w:proofErr w:type="gramStart"/>
      <w:r>
        <w:t>southeast</w:t>
      </w:r>
      <w:proofErr w:type="gramEnd"/>
      <w:r>
        <w:t xml:space="preserve"> Asia via </w:t>
      </w:r>
      <w:proofErr w:type="spellStart"/>
      <w:r>
        <w:t>dhous</w:t>
      </w:r>
      <w:proofErr w:type="spellEnd"/>
      <w:r>
        <w:t xml:space="preserve"> (trading ships); Islamic influence like Alhambra fortress in Granada, Spain.</w:t>
      </w:r>
    </w:p>
    <w:p w14:paraId="78EA6B81" w14:textId="082FCD5F" w:rsidR="00DF096D" w:rsidRDefault="00DF096D" w:rsidP="00DF096D">
      <w:pPr>
        <w:pStyle w:val="ListParagraph"/>
        <w:numPr>
          <w:ilvl w:val="0"/>
          <w:numId w:val="14"/>
        </w:numPr>
      </w:pPr>
      <w:r>
        <w:t xml:space="preserve">Scholars in Spain – </w:t>
      </w:r>
      <w:proofErr w:type="spellStart"/>
      <w:r>
        <w:t>al-Andalus</w:t>
      </w:r>
      <w:proofErr w:type="spellEnd"/>
      <w:r>
        <w:t xml:space="preserve"> (Islamic state in Spain) had largest library in world, and scholars like Ibn </w:t>
      </w:r>
      <w:proofErr w:type="spellStart"/>
      <w:r>
        <w:t>Rushd</w:t>
      </w:r>
      <w:proofErr w:type="spellEnd"/>
      <w:r>
        <w:t xml:space="preserve"> and Maimonides.</w:t>
      </w:r>
    </w:p>
    <w:p w14:paraId="22AAA95B" w14:textId="072557BB" w:rsidR="00DF096D" w:rsidRDefault="00DF096D" w:rsidP="00DF096D">
      <w:pPr>
        <w:pStyle w:val="ListParagraph"/>
        <w:numPr>
          <w:ilvl w:val="0"/>
          <w:numId w:val="1"/>
        </w:numPr>
      </w:pPr>
      <w:r>
        <w:t>Social and Cultural Life</w:t>
      </w:r>
    </w:p>
    <w:p w14:paraId="516FB6E2" w14:textId="012786BD" w:rsidR="00DF096D" w:rsidRDefault="001C6542" w:rsidP="00DF096D">
      <w:pPr>
        <w:pStyle w:val="ListParagraph"/>
        <w:numPr>
          <w:ilvl w:val="0"/>
          <w:numId w:val="15"/>
        </w:numPr>
      </w:pPr>
      <w:r>
        <w:t>Cities were centers of learning</w:t>
      </w:r>
      <w:r w:rsidR="00606882">
        <w:t xml:space="preserve"> for languages, philosophy, math, medicine, poetry, not just religious studies</w:t>
      </w:r>
    </w:p>
    <w:p w14:paraId="1A8F2913" w14:textId="18FEED6A" w:rsidR="00606882" w:rsidRDefault="00606882" w:rsidP="00DF096D">
      <w:pPr>
        <w:pStyle w:val="ListParagraph"/>
        <w:numPr>
          <w:ilvl w:val="0"/>
          <w:numId w:val="15"/>
        </w:numPr>
      </w:pPr>
      <w:r>
        <w:t xml:space="preserve">Social Classes in the Islamic World </w:t>
      </w:r>
    </w:p>
    <w:p w14:paraId="478D7644" w14:textId="36FBE7E3" w:rsidR="00606882" w:rsidRDefault="00606882" w:rsidP="00606882">
      <w:pPr>
        <w:pStyle w:val="ListParagraph"/>
        <w:numPr>
          <w:ilvl w:val="0"/>
          <w:numId w:val="16"/>
        </w:numPr>
      </w:pPr>
      <w:r>
        <w:t>Camel caravans spread Islamic culture across the trade routes, including the idea of kinship groups</w:t>
      </w:r>
    </w:p>
    <w:p w14:paraId="5D3E381F" w14:textId="456D067A" w:rsidR="00606882" w:rsidRDefault="00606882" w:rsidP="00606882">
      <w:pPr>
        <w:pStyle w:val="ListParagraph"/>
        <w:numPr>
          <w:ilvl w:val="0"/>
          <w:numId w:val="16"/>
        </w:numPr>
      </w:pPr>
      <w:r>
        <w:t xml:space="preserve">A growing merchant class arose in Mecca and Medina, that followed </w:t>
      </w:r>
      <w:proofErr w:type="spellStart"/>
      <w:r>
        <w:t>shariah</w:t>
      </w:r>
      <w:proofErr w:type="spellEnd"/>
    </w:p>
    <w:p w14:paraId="4BE904E1" w14:textId="614ED1FC" w:rsidR="00606882" w:rsidRDefault="00606882" w:rsidP="00606882">
      <w:pPr>
        <w:pStyle w:val="ListParagraph"/>
        <w:numPr>
          <w:ilvl w:val="0"/>
          <w:numId w:val="16"/>
        </w:numPr>
      </w:pPr>
      <w:r>
        <w:t xml:space="preserve">A permanent military force that kept order and did not own land provided stable environment </w:t>
      </w:r>
    </w:p>
    <w:p w14:paraId="7A386A31" w14:textId="0BB3FB3D" w:rsidR="00606882" w:rsidRDefault="00606882" w:rsidP="00606882">
      <w:pPr>
        <w:pStyle w:val="ListParagraph"/>
        <w:numPr>
          <w:ilvl w:val="0"/>
          <w:numId w:val="15"/>
        </w:numPr>
      </w:pPr>
      <w:r>
        <w:t>Commerce and Class – Muhammad was a merchant, this class was respected for fair dealing and charitable acts</w:t>
      </w:r>
    </w:p>
    <w:p w14:paraId="72719D7F" w14:textId="6D1422F2" w:rsidR="00606882" w:rsidRDefault="00606882" w:rsidP="00606882">
      <w:pPr>
        <w:pStyle w:val="ListParagraph"/>
        <w:numPr>
          <w:ilvl w:val="0"/>
          <w:numId w:val="15"/>
        </w:numPr>
      </w:pPr>
      <w:r>
        <w:t xml:space="preserve">Slavery – Muslims could not enslave other Muslims, Christians, Jews, or Zoroastrians (all monotheistic). Slaves were from Africa, 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>, and Asia.  Slaves could convert and be freed, then their children would be free.</w:t>
      </w:r>
    </w:p>
    <w:p w14:paraId="1F572431" w14:textId="7DB23E85" w:rsidR="00606882" w:rsidRDefault="00606882" w:rsidP="00606882">
      <w:pPr>
        <w:pStyle w:val="ListParagraph"/>
        <w:numPr>
          <w:ilvl w:val="0"/>
          <w:numId w:val="17"/>
        </w:numPr>
      </w:pPr>
      <w:r>
        <w:t>Slave women served as concubines for men with the limit of four wives.  They were allowed more freedom than married women and could sometimes buy their freedom</w:t>
      </w:r>
    </w:p>
    <w:p w14:paraId="00134106" w14:textId="0A5DEDF0" w:rsidR="00606882" w:rsidRDefault="00606882" w:rsidP="00606882">
      <w:pPr>
        <w:pStyle w:val="ListParagraph"/>
        <w:numPr>
          <w:ilvl w:val="0"/>
          <w:numId w:val="1"/>
        </w:numPr>
      </w:pPr>
      <w:r>
        <w:t xml:space="preserve">Free Women in Islam </w:t>
      </w:r>
    </w:p>
    <w:p w14:paraId="3CA46906" w14:textId="1E172DD3" w:rsidR="00606882" w:rsidRDefault="00606882" w:rsidP="00606882">
      <w:pPr>
        <w:pStyle w:val="ListParagraph"/>
        <w:numPr>
          <w:ilvl w:val="0"/>
          <w:numId w:val="18"/>
        </w:numPr>
      </w:pPr>
      <w:r>
        <w:t xml:space="preserve">Practice of covering head and or body came from Asia and Byzantium </w:t>
      </w:r>
    </w:p>
    <w:p w14:paraId="069BB263" w14:textId="615E8D9B" w:rsidR="00606882" w:rsidRDefault="00606882" w:rsidP="00606882">
      <w:pPr>
        <w:pStyle w:val="ListParagraph"/>
        <w:numPr>
          <w:ilvl w:val="0"/>
          <w:numId w:val="18"/>
        </w:numPr>
      </w:pPr>
      <w:r>
        <w:t>Muhammad’s Treatment of Women – made dowries paid to wife, not her father; outlawed infanticide of female babies; married a woman who was and educated business owner</w:t>
      </w:r>
    </w:p>
    <w:p w14:paraId="4E31A39D" w14:textId="2C2D3851" w:rsidR="00606882" w:rsidRDefault="00606882" w:rsidP="00606882">
      <w:pPr>
        <w:pStyle w:val="ListParagraph"/>
        <w:numPr>
          <w:ilvl w:val="0"/>
          <w:numId w:val="18"/>
        </w:numPr>
      </w:pPr>
      <w:r>
        <w:t>Status of Women</w:t>
      </w:r>
    </w:p>
    <w:p w14:paraId="12BB07F7" w14:textId="67A7B71E" w:rsidR="00606882" w:rsidRDefault="00606882" w:rsidP="00606882">
      <w:pPr>
        <w:pStyle w:val="ListParagraph"/>
        <w:numPr>
          <w:ilvl w:val="0"/>
          <w:numId w:val="19"/>
        </w:numPr>
      </w:pPr>
      <w:r>
        <w:t>Better than Christian or Jewish women – own property after marriage, remarry if widowed, cash settlement if divorced, practice birth control, testify in court</w:t>
      </w:r>
    </w:p>
    <w:p w14:paraId="240BED85" w14:textId="5C028418" w:rsidR="00C04052" w:rsidRDefault="00606882" w:rsidP="00606882">
      <w:pPr>
        <w:pStyle w:val="ListParagraph"/>
        <w:numPr>
          <w:ilvl w:val="0"/>
          <w:numId w:val="19"/>
        </w:numPr>
      </w:pPr>
      <w:r>
        <w:t>In cities women</w:t>
      </w:r>
      <w:r w:rsidR="00E202C3">
        <w:t>’</w:t>
      </w:r>
      <w:r>
        <w:t>s rights reduced through the veil, harems</w:t>
      </w:r>
    </w:p>
    <w:p w14:paraId="1E48E7D5" w14:textId="35766FCD" w:rsidR="00606882" w:rsidRDefault="00606882" w:rsidP="00C04052">
      <w:pPr>
        <w:pStyle w:val="ListParagraph"/>
        <w:numPr>
          <w:ilvl w:val="0"/>
          <w:numId w:val="1"/>
        </w:numPr>
      </w:pPr>
      <w:r>
        <w:t xml:space="preserve">Sufism </w:t>
      </w:r>
      <w:r w:rsidR="00C04052">
        <w:t>–</w:t>
      </w:r>
      <w:r>
        <w:t xml:space="preserve"> </w:t>
      </w:r>
      <w:r w:rsidR="00C04052">
        <w:t>in India and Persia, Sufis abstained from earthly pleasures, dedicated to rituals and chants, focused on mystical aspect of Islam, rather than intellectual</w:t>
      </w:r>
    </w:p>
    <w:sectPr w:rsidR="0060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09E"/>
    <w:multiLevelType w:val="hybridMultilevel"/>
    <w:tmpl w:val="9CD0809A"/>
    <w:lvl w:ilvl="0" w:tplc="74E04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7E15"/>
    <w:multiLevelType w:val="hybridMultilevel"/>
    <w:tmpl w:val="5A667DE2"/>
    <w:lvl w:ilvl="0" w:tplc="0E1E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2E6DE4"/>
    <w:multiLevelType w:val="hybridMultilevel"/>
    <w:tmpl w:val="22B2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732"/>
    <w:multiLevelType w:val="hybridMultilevel"/>
    <w:tmpl w:val="B5889AFE"/>
    <w:lvl w:ilvl="0" w:tplc="0CA691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325EFB"/>
    <w:multiLevelType w:val="hybridMultilevel"/>
    <w:tmpl w:val="28C44AF4"/>
    <w:lvl w:ilvl="0" w:tplc="186062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304ED9"/>
    <w:multiLevelType w:val="hybridMultilevel"/>
    <w:tmpl w:val="7804D268"/>
    <w:lvl w:ilvl="0" w:tplc="AF1448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5095D"/>
    <w:multiLevelType w:val="hybridMultilevel"/>
    <w:tmpl w:val="3C46D008"/>
    <w:lvl w:ilvl="0" w:tplc="FE549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052F9"/>
    <w:multiLevelType w:val="hybridMultilevel"/>
    <w:tmpl w:val="989AC9DE"/>
    <w:lvl w:ilvl="0" w:tplc="0E6203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FB6E99"/>
    <w:multiLevelType w:val="hybridMultilevel"/>
    <w:tmpl w:val="E1925194"/>
    <w:lvl w:ilvl="0" w:tplc="A9DE57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624C04"/>
    <w:multiLevelType w:val="hybridMultilevel"/>
    <w:tmpl w:val="F4D2BA46"/>
    <w:lvl w:ilvl="0" w:tplc="3A9243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7A2298"/>
    <w:multiLevelType w:val="hybridMultilevel"/>
    <w:tmpl w:val="DD00E392"/>
    <w:lvl w:ilvl="0" w:tplc="593E00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38752B"/>
    <w:multiLevelType w:val="hybridMultilevel"/>
    <w:tmpl w:val="C71400BE"/>
    <w:lvl w:ilvl="0" w:tplc="3522C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5B206E"/>
    <w:multiLevelType w:val="hybridMultilevel"/>
    <w:tmpl w:val="8610B7A2"/>
    <w:lvl w:ilvl="0" w:tplc="C91A7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CB6D10"/>
    <w:multiLevelType w:val="hybridMultilevel"/>
    <w:tmpl w:val="9CC836E8"/>
    <w:lvl w:ilvl="0" w:tplc="13EEFA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AD3B17"/>
    <w:multiLevelType w:val="hybridMultilevel"/>
    <w:tmpl w:val="F28A3742"/>
    <w:lvl w:ilvl="0" w:tplc="56E624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526E77"/>
    <w:multiLevelType w:val="hybridMultilevel"/>
    <w:tmpl w:val="DBB0A04C"/>
    <w:lvl w:ilvl="0" w:tplc="BC245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FC2C3C"/>
    <w:multiLevelType w:val="hybridMultilevel"/>
    <w:tmpl w:val="3174886A"/>
    <w:lvl w:ilvl="0" w:tplc="F5D8027A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5505F3"/>
    <w:multiLevelType w:val="hybridMultilevel"/>
    <w:tmpl w:val="77D81D30"/>
    <w:lvl w:ilvl="0" w:tplc="BA5AB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9E5761"/>
    <w:multiLevelType w:val="hybridMultilevel"/>
    <w:tmpl w:val="12AEEF7A"/>
    <w:lvl w:ilvl="0" w:tplc="8BACEA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</w:num>
  <w:num w:numId="5">
    <w:abstractNumId w:val="3"/>
  </w:num>
  <w:num w:numId="6">
    <w:abstractNumId w:val="2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5"/>
  </w:num>
  <w:num w:numId="12">
    <w:abstractNumId w:val="17"/>
  </w:num>
  <w:num w:numId="13">
    <w:abstractNumId w:val="4"/>
  </w:num>
  <w:num w:numId="14">
    <w:abstractNumId w:val="18"/>
  </w:num>
  <w:num w:numId="15">
    <w:abstractNumId w:val="11"/>
  </w:num>
  <w:num w:numId="16">
    <w:abstractNumId w:val="1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77"/>
    <w:rsid w:val="000157A4"/>
    <w:rsid w:val="000746EB"/>
    <w:rsid w:val="001C6542"/>
    <w:rsid w:val="00304D44"/>
    <w:rsid w:val="00326377"/>
    <w:rsid w:val="005451F3"/>
    <w:rsid w:val="00606882"/>
    <w:rsid w:val="00B909AC"/>
    <w:rsid w:val="00BD16BC"/>
    <w:rsid w:val="00C04052"/>
    <w:rsid w:val="00CC1F44"/>
    <w:rsid w:val="00DF096D"/>
    <w:rsid w:val="00E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5DE0"/>
  <w15:docId w15:val="{9C0F4723-A8EE-4009-B855-CE6A834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2019-04-04T15:24:00Z</dcterms:created>
  <dcterms:modified xsi:type="dcterms:W3CDTF">2019-04-04T15:24:00Z</dcterms:modified>
</cp:coreProperties>
</file>